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2EC9" w14:textId="77777777" w:rsidR="00333EE2" w:rsidRDefault="00BB5E4D" w:rsidP="00333EE2">
      <w:pPr>
        <w:spacing w:after="0"/>
        <w:jc w:val="center"/>
        <w:rPr>
          <w:b/>
          <w:sz w:val="40"/>
          <w:szCs w:val="40"/>
        </w:rPr>
      </w:pPr>
      <w:r w:rsidRPr="009E7E59">
        <w:rPr>
          <w:b/>
          <w:sz w:val="40"/>
          <w:szCs w:val="40"/>
        </w:rPr>
        <w:t xml:space="preserve">PETTIS COUNTY </w:t>
      </w:r>
      <w:r w:rsidR="00FA350D" w:rsidRPr="009E7E59">
        <w:rPr>
          <w:b/>
          <w:sz w:val="40"/>
          <w:szCs w:val="40"/>
        </w:rPr>
        <w:t xml:space="preserve">RIGHT-OF-WAY </w:t>
      </w:r>
    </w:p>
    <w:p w14:paraId="06149C05" w14:textId="77777777" w:rsidR="005215E5" w:rsidRPr="009E7E59" w:rsidRDefault="00BB5E4D" w:rsidP="00333EE2">
      <w:pPr>
        <w:spacing w:after="0"/>
        <w:jc w:val="center"/>
        <w:rPr>
          <w:b/>
          <w:sz w:val="40"/>
          <w:szCs w:val="40"/>
        </w:rPr>
      </w:pPr>
      <w:r w:rsidRPr="009E7E59">
        <w:rPr>
          <w:b/>
          <w:sz w:val="40"/>
          <w:szCs w:val="40"/>
        </w:rPr>
        <w:t>EXCAVATION PERMIT</w:t>
      </w:r>
      <w:r w:rsidR="00333EE2">
        <w:rPr>
          <w:b/>
          <w:sz w:val="40"/>
          <w:szCs w:val="40"/>
        </w:rPr>
        <w:t xml:space="preserve"> FOR </w:t>
      </w:r>
      <w:r w:rsidR="004E0D59">
        <w:rPr>
          <w:b/>
          <w:sz w:val="40"/>
          <w:szCs w:val="40"/>
        </w:rPr>
        <w:t>PRIVATE RESIDENTS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796"/>
        <w:gridCol w:w="1349"/>
        <w:gridCol w:w="1349"/>
        <w:gridCol w:w="1349"/>
        <w:gridCol w:w="1349"/>
      </w:tblGrid>
      <w:tr w:rsidR="004E0D59" w14:paraId="64619B9B" w14:textId="77777777" w:rsidTr="004E0D59">
        <w:trPr>
          <w:jc w:val="center"/>
        </w:trPr>
        <w:tc>
          <w:tcPr>
            <w:tcW w:w="900" w:type="dxa"/>
            <w:tcBorders>
              <w:right w:val="single" w:sz="4" w:space="0" w:color="auto"/>
            </w:tcBorders>
          </w:tcPr>
          <w:p w14:paraId="5FB2101E" w14:textId="77777777" w:rsidR="004E0D59" w:rsidRDefault="004E0D59" w:rsidP="00BB5E4D">
            <w:pPr>
              <w:jc w:val="center"/>
              <w:rPr>
                <w:sz w:val="24"/>
                <w:szCs w:val="24"/>
              </w:rPr>
            </w:pPr>
            <w:r>
              <w:rPr>
                <w:sz w:val="24"/>
                <w:szCs w:val="24"/>
              </w:rPr>
              <w:t>DATE:</w:t>
            </w:r>
          </w:p>
        </w:tc>
        <w:tc>
          <w:tcPr>
            <w:tcW w:w="1796" w:type="dxa"/>
            <w:tcBorders>
              <w:top w:val="single" w:sz="4" w:space="0" w:color="auto"/>
              <w:left w:val="single" w:sz="4" w:space="0" w:color="auto"/>
              <w:bottom w:val="single" w:sz="4" w:space="0" w:color="auto"/>
              <w:right w:val="single" w:sz="4" w:space="0" w:color="auto"/>
            </w:tcBorders>
          </w:tcPr>
          <w:p w14:paraId="4D213C1B" w14:textId="77777777" w:rsidR="004E0D59" w:rsidRDefault="004E0D59" w:rsidP="00BB5E4D">
            <w:pPr>
              <w:jc w:val="center"/>
              <w:rPr>
                <w:sz w:val="24"/>
                <w:szCs w:val="24"/>
              </w:rPr>
            </w:pPr>
          </w:p>
        </w:tc>
        <w:tc>
          <w:tcPr>
            <w:tcW w:w="1349" w:type="dxa"/>
            <w:tcBorders>
              <w:left w:val="single" w:sz="4" w:space="0" w:color="auto"/>
              <w:right w:val="single" w:sz="4" w:space="0" w:color="auto"/>
            </w:tcBorders>
          </w:tcPr>
          <w:p w14:paraId="0F0BBADE" w14:textId="77777777" w:rsidR="004E0D59" w:rsidRDefault="004E0D59" w:rsidP="00BB5E4D">
            <w:pPr>
              <w:jc w:val="center"/>
              <w:rPr>
                <w:sz w:val="24"/>
                <w:szCs w:val="24"/>
              </w:rPr>
            </w:pPr>
            <w:r>
              <w:rPr>
                <w:sz w:val="24"/>
                <w:szCs w:val="24"/>
              </w:rPr>
              <w:t>PERMIT #:</w:t>
            </w:r>
          </w:p>
        </w:tc>
        <w:tc>
          <w:tcPr>
            <w:tcW w:w="1349" w:type="dxa"/>
            <w:tcBorders>
              <w:top w:val="single" w:sz="4" w:space="0" w:color="auto"/>
              <w:left w:val="single" w:sz="4" w:space="0" w:color="auto"/>
              <w:bottom w:val="single" w:sz="4" w:space="0" w:color="auto"/>
              <w:right w:val="single" w:sz="4" w:space="0" w:color="auto"/>
            </w:tcBorders>
          </w:tcPr>
          <w:p w14:paraId="500C8F12" w14:textId="77777777" w:rsidR="004E0D59" w:rsidRDefault="004E0D59" w:rsidP="00BB5E4D">
            <w:pPr>
              <w:jc w:val="center"/>
              <w:rPr>
                <w:sz w:val="24"/>
                <w:szCs w:val="24"/>
              </w:rPr>
            </w:pPr>
          </w:p>
        </w:tc>
        <w:tc>
          <w:tcPr>
            <w:tcW w:w="1349" w:type="dxa"/>
            <w:tcBorders>
              <w:left w:val="single" w:sz="4" w:space="0" w:color="auto"/>
              <w:right w:val="single" w:sz="4" w:space="0" w:color="auto"/>
            </w:tcBorders>
          </w:tcPr>
          <w:p w14:paraId="0CD976C4" w14:textId="77777777" w:rsidR="004E0D59" w:rsidRDefault="004E0D59" w:rsidP="00BB5E4D">
            <w:pPr>
              <w:jc w:val="center"/>
              <w:rPr>
                <w:sz w:val="24"/>
                <w:szCs w:val="24"/>
              </w:rPr>
            </w:pPr>
            <w:r>
              <w:rPr>
                <w:sz w:val="24"/>
                <w:szCs w:val="24"/>
              </w:rPr>
              <w:t>FEE:</w:t>
            </w:r>
          </w:p>
        </w:tc>
        <w:tc>
          <w:tcPr>
            <w:tcW w:w="1349" w:type="dxa"/>
            <w:tcBorders>
              <w:top w:val="single" w:sz="4" w:space="0" w:color="auto"/>
              <w:left w:val="single" w:sz="4" w:space="0" w:color="auto"/>
              <w:bottom w:val="single" w:sz="4" w:space="0" w:color="auto"/>
              <w:right w:val="single" w:sz="4" w:space="0" w:color="auto"/>
            </w:tcBorders>
          </w:tcPr>
          <w:p w14:paraId="0DADECC9" w14:textId="77777777" w:rsidR="004E0D59" w:rsidRDefault="004E0D59" w:rsidP="00BB5E4D">
            <w:pPr>
              <w:jc w:val="center"/>
              <w:rPr>
                <w:sz w:val="24"/>
                <w:szCs w:val="24"/>
              </w:rPr>
            </w:pPr>
          </w:p>
        </w:tc>
      </w:tr>
    </w:tbl>
    <w:p w14:paraId="0F9B792E" w14:textId="77777777" w:rsidR="000E2C85" w:rsidRPr="000E2C85" w:rsidRDefault="000E2C85" w:rsidP="000E2C85">
      <w:pPr>
        <w:spacing w:after="0"/>
        <w:jc w:val="center"/>
        <w:rPr>
          <w:sz w:val="24"/>
          <w:szCs w:val="24"/>
        </w:rPr>
      </w:pPr>
    </w:p>
    <w:p w14:paraId="5A849474" w14:textId="77777777" w:rsidR="00BB5E4D" w:rsidRDefault="007313FC" w:rsidP="00BB5E4D">
      <w:r>
        <w:t xml:space="preserve">Any person(s) desiring to make cuts in or across any </w:t>
      </w:r>
      <w:proofErr w:type="gramStart"/>
      <w:r>
        <w:t>County road</w:t>
      </w:r>
      <w:proofErr w:type="gramEnd"/>
      <w:r>
        <w:t xml:space="preserve"> or right-of-way MUST obtain a permit from the Road and Bridge Department and have Commission approval prior to making said cut. </w:t>
      </w:r>
      <w:proofErr w:type="gramStart"/>
      <w:r>
        <w:t>Permit</w:t>
      </w:r>
      <w:proofErr w:type="gramEnd"/>
      <w:r>
        <w:t xml:space="preserve"> is valid for 90 days from approval.</w:t>
      </w:r>
    </w:p>
    <w:tbl>
      <w:tblPr>
        <w:tblStyle w:val="TableGrid"/>
        <w:tblW w:w="10795" w:type="dxa"/>
        <w:tblLook w:val="04A0" w:firstRow="1" w:lastRow="0" w:firstColumn="1" w:lastColumn="0" w:noHBand="0" w:noVBand="1"/>
      </w:tblPr>
      <w:tblGrid>
        <w:gridCol w:w="2772"/>
        <w:gridCol w:w="2443"/>
        <w:gridCol w:w="990"/>
        <w:gridCol w:w="4590"/>
      </w:tblGrid>
      <w:tr w:rsidR="00BB5E4D" w14:paraId="078BE136" w14:textId="77777777" w:rsidTr="000E2C85">
        <w:tc>
          <w:tcPr>
            <w:tcW w:w="2772" w:type="dxa"/>
          </w:tcPr>
          <w:p w14:paraId="2B400F91" w14:textId="77777777" w:rsidR="00BB5E4D" w:rsidRPr="00BB5E4D" w:rsidRDefault="004E0D59" w:rsidP="00BB5E4D">
            <w:pPr>
              <w:rPr>
                <w:sz w:val="24"/>
                <w:szCs w:val="24"/>
              </w:rPr>
            </w:pPr>
            <w:r>
              <w:rPr>
                <w:sz w:val="24"/>
                <w:szCs w:val="24"/>
              </w:rPr>
              <w:t>RESIDENT NAME</w:t>
            </w:r>
          </w:p>
        </w:tc>
        <w:tc>
          <w:tcPr>
            <w:tcW w:w="8023" w:type="dxa"/>
            <w:gridSpan w:val="3"/>
          </w:tcPr>
          <w:p w14:paraId="53A1F6F4" w14:textId="77777777" w:rsidR="00BB5E4D" w:rsidRPr="00BB5E4D" w:rsidRDefault="00BB5E4D" w:rsidP="00BB5E4D">
            <w:pPr>
              <w:rPr>
                <w:sz w:val="24"/>
                <w:szCs w:val="24"/>
              </w:rPr>
            </w:pPr>
          </w:p>
        </w:tc>
      </w:tr>
      <w:tr w:rsidR="00BB5E4D" w14:paraId="7248A0EA" w14:textId="77777777" w:rsidTr="000E2C85">
        <w:tc>
          <w:tcPr>
            <w:tcW w:w="2772" w:type="dxa"/>
          </w:tcPr>
          <w:p w14:paraId="1C4B7DAE" w14:textId="77777777" w:rsidR="00BB5E4D" w:rsidRPr="00BB5E4D" w:rsidRDefault="00BB5E4D" w:rsidP="00BB5E4D">
            <w:pPr>
              <w:rPr>
                <w:sz w:val="24"/>
                <w:szCs w:val="24"/>
              </w:rPr>
            </w:pPr>
            <w:r w:rsidRPr="00BB5E4D">
              <w:rPr>
                <w:sz w:val="24"/>
                <w:szCs w:val="24"/>
              </w:rPr>
              <w:t>CONTRACT COMPANY</w:t>
            </w:r>
          </w:p>
        </w:tc>
        <w:tc>
          <w:tcPr>
            <w:tcW w:w="8023" w:type="dxa"/>
            <w:gridSpan w:val="3"/>
          </w:tcPr>
          <w:p w14:paraId="1721445F" w14:textId="77777777" w:rsidR="00BB5E4D" w:rsidRPr="00BB5E4D" w:rsidRDefault="00BB5E4D" w:rsidP="00BB5E4D">
            <w:pPr>
              <w:rPr>
                <w:sz w:val="24"/>
                <w:szCs w:val="24"/>
              </w:rPr>
            </w:pPr>
          </w:p>
        </w:tc>
      </w:tr>
      <w:tr w:rsidR="00FA350D" w14:paraId="50071F19" w14:textId="77777777" w:rsidTr="000E2C85">
        <w:tc>
          <w:tcPr>
            <w:tcW w:w="2772" w:type="dxa"/>
          </w:tcPr>
          <w:p w14:paraId="675217E2" w14:textId="77777777" w:rsidR="00FA350D" w:rsidRPr="00BB5E4D" w:rsidRDefault="00FA350D" w:rsidP="00BB5E4D">
            <w:pPr>
              <w:rPr>
                <w:sz w:val="24"/>
                <w:szCs w:val="24"/>
              </w:rPr>
            </w:pPr>
            <w:r w:rsidRPr="00BB5E4D">
              <w:rPr>
                <w:sz w:val="24"/>
                <w:szCs w:val="24"/>
              </w:rPr>
              <w:t>CONTACT PERSON</w:t>
            </w:r>
          </w:p>
        </w:tc>
        <w:tc>
          <w:tcPr>
            <w:tcW w:w="8023" w:type="dxa"/>
            <w:gridSpan w:val="3"/>
          </w:tcPr>
          <w:p w14:paraId="536B2213" w14:textId="77777777" w:rsidR="00FA350D" w:rsidRPr="00BB5E4D" w:rsidRDefault="00FA350D" w:rsidP="00BB5E4D">
            <w:pPr>
              <w:rPr>
                <w:sz w:val="24"/>
                <w:szCs w:val="24"/>
              </w:rPr>
            </w:pPr>
          </w:p>
        </w:tc>
      </w:tr>
      <w:tr w:rsidR="00FA350D" w14:paraId="524050FB" w14:textId="77777777" w:rsidTr="000E2C85">
        <w:tc>
          <w:tcPr>
            <w:tcW w:w="2772" w:type="dxa"/>
          </w:tcPr>
          <w:p w14:paraId="3C40E703" w14:textId="77777777" w:rsidR="00FA350D" w:rsidRPr="00BB5E4D" w:rsidRDefault="00106C3F" w:rsidP="00BB5E4D">
            <w:pPr>
              <w:rPr>
                <w:sz w:val="24"/>
                <w:szCs w:val="24"/>
              </w:rPr>
            </w:pPr>
            <w:r>
              <w:rPr>
                <w:sz w:val="24"/>
                <w:szCs w:val="24"/>
              </w:rPr>
              <w:t>CONTACT PHONE</w:t>
            </w:r>
          </w:p>
        </w:tc>
        <w:tc>
          <w:tcPr>
            <w:tcW w:w="2443" w:type="dxa"/>
          </w:tcPr>
          <w:p w14:paraId="20EB2B45" w14:textId="77777777" w:rsidR="00FA350D" w:rsidRPr="00BB5E4D" w:rsidRDefault="00FA350D" w:rsidP="00BB5E4D">
            <w:pPr>
              <w:rPr>
                <w:sz w:val="24"/>
                <w:szCs w:val="24"/>
              </w:rPr>
            </w:pPr>
          </w:p>
        </w:tc>
        <w:tc>
          <w:tcPr>
            <w:tcW w:w="990" w:type="dxa"/>
          </w:tcPr>
          <w:p w14:paraId="78E7ACFC" w14:textId="77777777" w:rsidR="00FA350D" w:rsidRDefault="00106C3F" w:rsidP="00BB5E4D">
            <w:pPr>
              <w:rPr>
                <w:sz w:val="24"/>
                <w:szCs w:val="24"/>
              </w:rPr>
            </w:pPr>
            <w:r>
              <w:rPr>
                <w:sz w:val="24"/>
                <w:szCs w:val="24"/>
              </w:rPr>
              <w:t>EMAIL</w:t>
            </w:r>
          </w:p>
        </w:tc>
        <w:tc>
          <w:tcPr>
            <w:tcW w:w="4590" w:type="dxa"/>
          </w:tcPr>
          <w:p w14:paraId="6AE44537" w14:textId="77777777" w:rsidR="00FA350D" w:rsidRPr="00BB5E4D" w:rsidRDefault="00FA350D" w:rsidP="00BB5E4D">
            <w:pPr>
              <w:rPr>
                <w:sz w:val="24"/>
                <w:szCs w:val="24"/>
              </w:rPr>
            </w:pPr>
          </w:p>
        </w:tc>
      </w:tr>
    </w:tbl>
    <w:p w14:paraId="086F8CB9" w14:textId="77777777" w:rsidR="00BB5E4D" w:rsidRDefault="00BB5E4D" w:rsidP="00BB5E4D"/>
    <w:tbl>
      <w:tblPr>
        <w:tblStyle w:val="TableGrid"/>
        <w:tblpPr w:leftFromText="180" w:rightFromText="180" w:vertAnchor="text" w:tblpY="1"/>
        <w:tblOverlap w:val="never"/>
        <w:tblW w:w="10795" w:type="dxa"/>
        <w:tblLayout w:type="fixed"/>
        <w:tblCellMar>
          <w:left w:w="115" w:type="dxa"/>
          <w:right w:w="115" w:type="dxa"/>
        </w:tblCellMar>
        <w:tblLook w:val="04A0" w:firstRow="1" w:lastRow="0" w:firstColumn="1" w:lastColumn="0" w:noHBand="0" w:noVBand="1"/>
      </w:tblPr>
      <w:tblGrid>
        <w:gridCol w:w="2065"/>
        <w:gridCol w:w="8730"/>
      </w:tblGrid>
      <w:tr w:rsidR="004E0D59" w:rsidRPr="00BB5E4D" w14:paraId="2E715E21" w14:textId="77777777" w:rsidTr="00A51B7D">
        <w:trPr>
          <w:cantSplit/>
          <w:trHeight w:val="596"/>
        </w:trPr>
        <w:tc>
          <w:tcPr>
            <w:tcW w:w="2065" w:type="dxa"/>
          </w:tcPr>
          <w:p w14:paraId="3A763906" w14:textId="77777777" w:rsidR="004E0D59" w:rsidRPr="00BB5E4D" w:rsidRDefault="004E0D59" w:rsidP="004E0D59">
            <w:pPr>
              <w:rPr>
                <w:sz w:val="24"/>
                <w:szCs w:val="24"/>
              </w:rPr>
            </w:pPr>
            <w:r w:rsidRPr="00BB5E4D">
              <w:rPr>
                <w:sz w:val="24"/>
                <w:szCs w:val="24"/>
              </w:rPr>
              <w:t>DESC</w:t>
            </w:r>
            <w:r>
              <w:rPr>
                <w:sz w:val="24"/>
                <w:szCs w:val="24"/>
              </w:rPr>
              <w:t>.</w:t>
            </w:r>
            <w:r w:rsidRPr="00BB5E4D">
              <w:rPr>
                <w:sz w:val="24"/>
                <w:szCs w:val="24"/>
              </w:rPr>
              <w:t xml:space="preserve"> OF WORK</w:t>
            </w:r>
          </w:p>
        </w:tc>
        <w:tc>
          <w:tcPr>
            <w:tcW w:w="8730" w:type="dxa"/>
          </w:tcPr>
          <w:p w14:paraId="64766E46" w14:textId="77777777" w:rsidR="004E0D59" w:rsidRPr="00BB5E4D" w:rsidRDefault="004E0D59" w:rsidP="004E0D59">
            <w:pPr>
              <w:rPr>
                <w:sz w:val="24"/>
                <w:szCs w:val="24"/>
              </w:rPr>
            </w:pPr>
          </w:p>
        </w:tc>
      </w:tr>
      <w:tr w:rsidR="00BB5E4D" w:rsidRPr="00BB5E4D" w14:paraId="14B32393" w14:textId="77777777" w:rsidTr="00A51B7D">
        <w:trPr>
          <w:cantSplit/>
        </w:trPr>
        <w:tc>
          <w:tcPr>
            <w:tcW w:w="2065" w:type="dxa"/>
          </w:tcPr>
          <w:p w14:paraId="4E34E4A4" w14:textId="77777777" w:rsidR="00BB5E4D" w:rsidRPr="00BB5E4D" w:rsidRDefault="00BB5E4D" w:rsidP="004E0D59">
            <w:pPr>
              <w:rPr>
                <w:sz w:val="24"/>
                <w:szCs w:val="24"/>
              </w:rPr>
            </w:pPr>
            <w:r w:rsidRPr="00BB5E4D">
              <w:rPr>
                <w:sz w:val="24"/>
                <w:szCs w:val="24"/>
              </w:rPr>
              <w:t>LENGTH</w:t>
            </w:r>
            <w:r w:rsidR="00A51B7D">
              <w:rPr>
                <w:sz w:val="24"/>
                <w:szCs w:val="24"/>
              </w:rPr>
              <w:t xml:space="preserve"> IN MILES</w:t>
            </w:r>
          </w:p>
        </w:tc>
        <w:tc>
          <w:tcPr>
            <w:tcW w:w="8730" w:type="dxa"/>
          </w:tcPr>
          <w:p w14:paraId="5E343A73" w14:textId="77777777" w:rsidR="00BB5E4D" w:rsidRPr="00BB5E4D" w:rsidRDefault="00BB5E4D" w:rsidP="004E0D59">
            <w:pPr>
              <w:rPr>
                <w:sz w:val="24"/>
                <w:szCs w:val="24"/>
              </w:rPr>
            </w:pPr>
          </w:p>
        </w:tc>
      </w:tr>
      <w:tr w:rsidR="00BB5E4D" w:rsidRPr="00BB5E4D" w14:paraId="11C186BD" w14:textId="77777777" w:rsidTr="00A51B7D">
        <w:trPr>
          <w:cantSplit/>
        </w:trPr>
        <w:tc>
          <w:tcPr>
            <w:tcW w:w="2065" w:type="dxa"/>
          </w:tcPr>
          <w:p w14:paraId="3768710E" w14:textId="77777777" w:rsidR="00BB5E4D" w:rsidRPr="00BB5E4D" w:rsidRDefault="00BB5E4D" w:rsidP="004E0D59">
            <w:pPr>
              <w:rPr>
                <w:sz w:val="24"/>
                <w:szCs w:val="24"/>
              </w:rPr>
            </w:pPr>
            <w:r w:rsidRPr="00BB5E4D">
              <w:rPr>
                <w:sz w:val="24"/>
                <w:szCs w:val="24"/>
              </w:rPr>
              <w:t>DEPTH</w:t>
            </w:r>
          </w:p>
        </w:tc>
        <w:tc>
          <w:tcPr>
            <w:tcW w:w="8730" w:type="dxa"/>
          </w:tcPr>
          <w:p w14:paraId="3CC5F7D5" w14:textId="77777777" w:rsidR="00BB5E4D" w:rsidRPr="00BB5E4D" w:rsidRDefault="00BB5E4D" w:rsidP="004E0D59">
            <w:pPr>
              <w:rPr>
                <w:sz w:val="24"/>
                <w:szCs w:val="24"/>
              </w:rPr>
            </w:pPr>
          </w:p>
        </w:tc>
      </w:tr>
    </w:tbl>
    <w:p w14:paraId="485ACAC4" w14:textId="77777777" w:rsidR="00BB5E4D" w:rsidRDefault="00BB5E4D" w:rsidP="00BB5E4D"/>
    <w:tbl>
      <w:tblPr>
        <w:tblStyle w:val="TableGrid"/>
        <w:tblW w:w="10795" w:type="dxa"/>
        <w:tblLook w:val="04A0" w:firstRow="1" w:lastRow="0" w:firstColumn="1" w:lastColumn="0" w:noHBand="0" w:noVBand="1"/>
      </w:tblPr>
      <w:tblGrid>
        <w:gridCol w:w="10795"/>
      </w:tblGrid>
      <w:tr w:rsidR="00BB5E4D" w:rsidRPr="00BB5E4D" w14:paraId="4837BE56" w14:textId="77777777" w:rsidTr="000E2C85">
        <w:tc>
          <w:tcPr>
            <w:tcW w:w="10795" w:type="dxa"/>
          </w:tcPr>
          <w:p w14:paraId="5E218D54" w14:textId="77777777" w:rsidR="00BB5E4D" w:rsidRPr="00BB5E4D" w:rsidRDefault="00BB5E4D">
            <w:pPr>
              <w:rPr>
                <w:sz w:val="24"/>
                <w:szCs w:val="24"/>
              </w:rPr>
            </w:pPr>
            <w:r w:rsidRPr="00BB5E4D">
              <w:rPr>
                <w:sz w:val="24"/>
                <w:szCs w:val="24"/>
              </w:rPr>
              <w:t xml:space="preserve">LOCATION (ROAD NAME, </w:t>
            </w:r>
            <w:proofErr w:type="gramStart"/>
            <w:r w:rsidRPr="00BB5E4D">
              <w:rPr>
                <w:sz w:val="24"/>
                <w:szCs w:val="24"/>
              </w:rPr>
              <w:t>CROSS ROADS</w:t>
            </w:r>
            <w:proofErr w:type="gramEnd"/>
            <w:r w:rsidRPr="00BB5E4D">
              <w:rPr>
                <w:sz w:val="24"/>
                <w:szCs w:val="24"/>
              </w:rPr>
              <w:t>, ADDITIONAL INFORMATION):</w:t>
            </w:r>
          </w:p>
        </w:tc>
      </w:tr>
      <w:tr w:rsidR="00BB5E4D" w:rsidRPr="00BB5E4D" w14:paraId="1BB4BE50" w14:textId="77777777" w:rsidTr="000E2C85">
        <w:tc>
          <w:tcPr>
            <w:tcW w:w="10795" w:type="dxa"/>
          </w:tcPr>
          <w:p w14:paraId="1D8DB586" w14:textId="77777777" w:rsidR="00BB5E4D" w:rsidRDefault="00BB5E4D">
            <w:pPr>
              <w:rPr>
                <w:sz w:val="24"/>
                <w:szCs w:val="24"/>
              </w:rPr>
            </w:pPr>
          </w:p>
          <w:p w14:paraId="607985B5" w14:textId="77777777" w:rsidR="00BB5E4D" w:rsidRDefault="00BB5E4D">
            <w:pPr>
              <w:rPr>
                <w:sz w:val="24"/>
                <w:szCs w:val="24"/>
              </w:rPr>
            </w:pPr>
          </w:p>
          <w:p w14:paraId="310B5B27" w14:textId="77777777" w:rsidR="00BB5E4D" w:rsidRPr="00BB5E4D" w:rsidRDefault="00BB5E4D">
            <w:pPr>
              <w:rPr>
                <w:sz w:val="24"/>
                <w:szCs w:val="24"/>
              </w:rPr>
            </w:pPr>
          </w:p>
        </w:tc>
      </w:tr>
    </w:tbl>
    <w:p w14:paraId="7FF5C00D" w14:textId="77777777" w:rsidR="00BB5E4D" w:rsidRDefault="00BB5E4D"/>
    <w:tbl>
      <w:tblPr>
        <w:tblStyle w:val="TableGrid"/>
        <w:tblW w:w="10795" w:type="dxa"/>
        <w:tblLook w:val="04A0" w:firstRow="1" w:lastRow="0" w:firstColumn="1" w:lastColumn="0" w:noHBand="0" w:noVBand="1"/>
      </w:tblPr>
      <w:tblGrid>
        <w:gridCol w:w="3415"/>
        <w:gridCol w:w="7380"/>
      </w:tblGrid>
      <w:tr w:rsidR="00BB5E4D" w:rsidRPr="00BB5E4D" w14:paraId="5B3245EB" w14:textId="77777777" w:rsidTr="000E2C85">
        <w:tc>
          <w:tcPr>
            <w:tcW w:w="3415" w:type="dxa"/>
          </w:tcPr>
          <w:p w14:paraId="11D5AD62" w14:textId="77777777" w:rsidR="00BB5E4D" w:rsidRPr="00BB5E4D" w:rsidRDefault="00BB5E4D">
            <w:pPr>
              <w:rPr>
                <w:sz w:val="24"/>
                <w:szCs w:val="24"/>
              </w:rPr>
            </w:pPr>
            <w:r w:rsidRPr="00BB5E4D">
              <w:rPr>
                <w:sz w:val="24"/>
                <w:szCs w:val="24"/>
              </w:rPr>
              <w:t>START DATE:</w:t>
            </w:r>
          </w:p>
        </w:tc>
        <w:tc>
          <w:tcPr>
            <w:tcW w:w="7380" w:type="dxa"/>
          </w:tcPr>
          <w:p w14:paraId="4D69496A" w14:textId="77777777" w:rsidR="00BB5E4D" w:rsidRPr="00BB5E4D" w:rsidRDefault="00BB5E4D">
            <w:pPr>
              <w:rPr>
                <w:sz w:val="24"/>
                <w:szCs w:val="24"/>
              </w:rPr>
            </w:pPr>
          </w:p>
        </w:tc>
      </w:tr>
      <w:tr w:rsidR="00BB5E4D" w:rsidRPr="00BB5E4D" w14:paraId="32C026B5" w14:textId="77777777" w:rsidTr="000E2C85">
        <w:tc>
          <w:tcPr>
            <w:tcW w:w="3415" w:type="dxa"/>
          </w:tcPr>
          <w:p w14:paraId="32B11D1E" w14:textId="77777777" w:rsidR="00BB5E4D" w:rsidRPr="00BB5E4D" w:rsidRDefault="00BB5E4D">
            <w:pPr>
              <w:rPr>
                <w:sz w:val="24"/>
                <w:szCs w:val="24"/>
              </w:rPr>
            </w:pPr>
            <w:r w:rsidRPr="00BB5E4D">
              <w:rPr>
                <w:sz w:val="24"/>
                <w:szCs w:val="24"/>
              </w:rPr>
              <w:t>PROJECTED COMPLETION DATE:</w:t>
            </w:r>
          </w:p>
        </w:tc>
        <w:tc>
          <w:tcPr>
            <w:tcW w:w="7380" w:type="dxa"/>
          </w:tcPr>
          <w:p w14:paraId="4FB6CC15" w14:textId="77777777" w:rsidR="00BB5E4D" w:rsidRPr="00BB5E4D" w:rsidRDefault="00BB5E4D">
            <w:pPr>
              <w:rPr>
                <w:sz w:val="24"/>
                <w:szCs w:val="24"/>
              </w:rPr>
            </w:pPr>
          </w:p>
        </w:tc>
      </w:tr>
    </w:tbl>
    <w:p w14:paraId="1099C8DF" w14:textId="77777777" w:rsidR="00BB5E4D" w:rsidRDefault="00BB5E4D"/>
    <w:tbl>
      <w:tblPr>
        <w:tblStyle w:val="TableGrid"/>
        <w:tblW w:w="10795" w:type="dxa"/>
        <w:tblLook w:val="04A0" w:firstRow="1" w:lastRow="0" w:firstColumn="1" w:lastColumn="0" w:noHBand="0" w:noVBand="1"/>
      </w:tblPr>
      <w:tblGrid>
        <w:gridCol w:w="10795"/>
      </w:tblGrid>
      <w:tr w:rsidR="00BB5E4D" w:rsidRPr="00BB5E4D" w14:paraId="1C02835D" w14:textId="77777777" w:rsidTr="000E2C85">
        <w:tc>
          <w:tcPr>
            <w:tcW w:w="10795" w:type="dxa"/>
          </w:tcPr>
          <w:p w14:paraId="76BBC1B0" w14:textId="77777777" w:rsidR="00BB5E4D" w:rsidRPr="00BB5E4D" w:rsidRDefault="00BB5E4D">
            <w:pPr>
              <w:rPr>
                <w:sz w:val="24"/>
                <w:szCs w:val="24"/>
              </w:rPr>
            </w:pPr>
            <w:r w:rsidRPr="00BB5E4D">
              <w:rPr>
                <w:sz w:val="24"/>
                <w:szCs w:val="24"/>
              </w:rPr>
              <w:t>REMARKS OR ADDITIONAL INFORMATION:</w:t>
            </w:r>
          </w:p>
        </w:tc>
      </w:tr>
      <w:tr w:rsidR="00BB5E4D" w:rsidRPr="00BB5E4D" w14:paraId="41F46932" w14:textId="77777777" w:rsidTr="000E2C85">
        <w:tc>
          <w:tcPr>
            <w:tcW w:w="10795" w:type="dxa"/>
          </w:tcPr>
          <w:p w14:paraId="2776352B" w14:textId="77777777" w:rsidR="00BB5E4D" w:rsidRDefault="00BB5E4D">
            <w:pPr>
              <w:rPr>
                <w:sz w:val="24"/>
                <w:szCs w:val="24"/>
              </w:rPr>
            </w:pPr>
          </w:p>
          <w:p w14:paraId="7CE276CD" w14:textId="77777777" w:rsidR="00BB5E4D" w:rsidRDefault="00BB5E4D">
            <w:pPr>
              <w:rPr>
                <w:sz w:val="24"/>
                <w:szCs w:val="24"/>
              </w:rPr>
            </w:pPr>
          </w:p>
          <w:p w14:paraId="16F4A1EB" w14:textId="77777777" w:rsidR="00BB5E4D" w:rsidRPr="00BB5E4D" w:rsidRDefault="00BB5E4D">
            <w:pPr>
              <w:rPr>
                <w:sz w:val="24"/>
                <w:szCs w:val="24"/>
              </w:rPr>
            </w:pPr>
          </w:p>
        </w:tc>
      </w:tr>
    </w:tbl>
    <w:p w14:paraId="083FBD4A" w14:textId="77777777" w:rsidR="00BB5E4D" w:rsidRDefault="00C55413" w:rsidP="00113025">
      <w:pPr>
        <w:ind w:firstLine="720"/>
      </w:pPr>
      <w:r>
        <w:t>THE SIGNING OF THIS FORM BINDS THE APPLICANT TO THE TERMS OF</w:t>
      </w:r>
      <w:r w:rsidR="00BB5E4D">
        <w:t xml:space="preserve"> THIS </w:t>
      </w:r>
      <w:r w:rsidR="00B42E38">
        <w:t xml:space="preserve">EXCAVATION </w:t>
      </w:r>
      <w:r w:rsidR="00BB5E4D">
        <w:t>PERMIT</w:t>
      </w:r>
      <w:r w:rsidR="00B42E3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990"/>
        <w:gridCol w:w="4950"/>
      </w:tblGrid>
      <w:tr w:rsidR="000E2C85" w:rsidRPr="000E2C85" w14:paraId="3843FF38" w14:textId="77777777" w:rsidTr="004E0D59">
        <w:trPr>
          <w:trHeight w:val="432"/>
        </w:trPr>
        <w:tc>
          <w:tcPr>
            <w:tcW w:w="4860" w:type="dxa"/>
            <w:tcBorders>
              <w:bottom w:val="single" w:sz="4" w:space="0" w:color="auto"/>
            </w:tcBorders>
          </w:tcPr>
          <w:p w14:paraId="104D6E7E" w14:textId="77777777" w:rsidR="000E2C85" w:rsidRPr="000E2C85" w:rsidRDefault="000E2C85">
            <w:pPr>
              <w:rPr>
                <w:sz w:val="24"/>
                <w:szCs w:val="24"/>
              </w:rPr>
            </w:pPr>
          </w:p>
        </w:tc>
        <w:tc>
          <w:tcPr>
            <w:tcW w:w="990" w:type="dxa"/>
          </w:tcPr>
          <w:p w14:paraId="05948A81" w14:textId="77777777" w:rsidR="000E2C85" w:rsidRPr="000E2C85" w:rsidRDefault="000E2C85">
            <w:pPr>
              <w:rPr>
                <w:sz w:val="24"/>
                <w:szCs w:val="24"/>
              </w:rPr>
            </w:pPr>
          </w:p>
        </w:tc>
        <w:tc>
          <w:tcPr>
            <w:tcW w:w="4950" w:type="dxa"/>
            <w:tcBorders>
              <w:bottom w:val="single" w:sz="4" w:space="0" w:color="auto"/>
            </w:tcBorders>
          </w:tcPr>
          <w:p w14:paraId="2E922937" w14:textId="77777777" w:rsidR="000E2C85" w:rsidRPr="000E2C85" w:rsidRDefault="000E2C85">
            <w:pPr>
              <w:rPr>
                <w:sz w:val="24"/>
                <w:szCs w:val="24"/>
              </w:rPr>
            </w:pPr>
          </w:p>
        </w:tc>
      </w:tr>
      <w:tr w:rsidR="000E2C85" w:rsidRPr="000E2C85" w14:paraId="71E91FF3" w14:textId="77777777" w:rsidTr="004E0D59">
        <w:trPr>
          <w:trHeight w:val="432"/>
        </w:trPr>
        <w:tc>
          <w:tcPr>
            <w:tcW w:w="4860" w:type="dxa"/>
            <w:tcBorders>
              <w:top w:val="single" w:sz="4" w:space="0" w:color="auto"/>
            </w:tcBorders>
          </w:tcPr>
          <w:p w14:paraId="23A2D1D3" w14:textId="77777777" w:rsidR="000E2C85" w:rsidRPr="000E2C85" w:rsidRDefault="004E0D59">
            <w:pPr>
              <w:rPr>
                <w:sz w:val="24"/>
                <w:szCs w:val="24"/>
              </w:rPr>
            </w:pPr>
            <w:r>
              <w:rPr>
                <w:sz w:val="24"/>
                <w:szCs w:val="24"/>
              </w:rPr>
              <w:t xml:space="preserve">RESIDENT OR </w:t>
            </w:r>
            <w:r w:rsidR="000E2C85" w:rsidRPr="000E2C85">
              <w:rPr>
                <w:sz w:val="24"/>
                <w:szCs w:val="24"/>
              </w:rPr>
              <w:t>REPRESENTATIVE SIGNATURE</w:t>
            </w:r>
          </w:p>
        </w:tc>
        <w:tc>
          <w:tcPr>
            <w:tcW w:w="990" w:type="dxa"/>
          </w:tcPr>
          <w:p w14:paraId="38585442" w14:textId="77777777" w:rsidR="000E2C85" w:rsidRPr="000E2C85" w:rsidRDefault="000E2C85">
            <w:pPr>
              <w:rPr>
                <w:sz w:val="24"/>
                <w:szCs w:val="24"/>
              </w:rPr>
            </w:pPr>
          </w:p>
        </w:tc>
        <w:tc>
          <w:tcPr>
            <w:tcW w:w="4950" w:type="dxa"/>
            <w:tcBorders>
              <w:top w:val="single" w:sz="4" w:space="0" w:color="auto"/>
            </w:tcBorders>
          </w:tcPr>
          <w:p w14:paraId="2FA54231" w14:textId="77777777" w:rsidR="000E2C85" w:rsidRPr="000E2C85" w:rsidRDefault="000E2C85">
            <w:pPr>
              <w:rPr>
                <w:sz w:val="24"/>
                <w:szCs w:val="24"/>
              </w:rPr>
            </w:pPr>
            <w:r w:rsidRPr="000E2C85">
              <w:rPr>
                <w:sz w:val="24"/>
                <w:szCs w:val="24"/>
              </w:rPr>
              <w:t>PRESIDING COMMISSIONER SIGNATURE</w:t>
            </w:r>
          </w:p>
        </w:tc>
      </w:tr>
      <w:tr w:rsidR="000E2C85" w:rsidRPr="000E2C85" w14:paraId="694981F4" w14:textId="77777777" w:rsidTr="004E0D59">
        <w:trPr>
          <w:trHeight w:val="432"/>
        </w:trPr>
        <w:tc>
          <w:tcPr>
            <w:tcW w:w="4860" w:type="dxa"/>
            <w:tcBorders>
              <w:bottom w:val="single" w:sz="4" w:space="0" w:color="auto"/>
            </w:tcBorders>
          </w:tcPr>
          <w:p w14:paraId="177B986D" w14:textId="77777777" w:rsidR="000E2C85" w:rsidRPr="000E2C85" w:rsidRDefault="000E2C85">
            <w:pPr>
              <w:rPr>
                <w:sz w:val="24"/>
                <w:szCs w:val="24"/>
              </w:rPr>
            </w:pPr>
          </w:p>
        </w:tc>
        <w:tc>
          <w:tcPr>
            <w:tcW w:w="990" w:type="dxa"/>
          </w:tcPr>
          <w:p w14:paraId="7B935DD8" w14:textId="77777777" w:rsidR="000E2C85" w:rsidRPr="000E2C85" w:rsidRDefault="000E2C85">
            <w:pPr>
              <w:rPr>
                <w:sz w:val="24"/>
                <w:szCs w:val="24"/>
              </w:rPr>
            </w:pPr>
          </w:p>
        </w:tc>
        <w:tc>
          <w:tcPr>
            <w:tcW w:w="4950" w:type="dxa"/>
            <w:tcBorders>
              <w:bottom w:val="single" w:sz="4" w:space="0" w:color="auto"/>
            </w:tcBorders>
          </w:tcPr>
          <w:p w14:paraId="5F8415E9" w14:textId="77777777" w:rsidR="000E2C85" w:rsidRPr="000E2C85" w:rsidRDefault="000E2C85">
            <w:pPr>
              <w:rPr>
                <w:sz w:val="24"/>
                <w:szCs w:val="24"/>
              </w:rPr>
            </w:pPr>
          </w:p>
        </w:tc>
      </w:tr>
      <w:tr w:rsidR="000E2C85" w:rsidRPr="000E2C85" w14:paraId="0154BD28" w14:textId="77777777" w:rsidTr="004E0D59">
        <w:trPr>
          <w:trHeight w:val="432"/>
        </w:trPr>
        <w:tc>
          <w:tcPr>
            <w:tcW w:w="4860" w:type="dxa"/>
            <w:tcBorders>
              <w:top w:val="single" w:sz="4" w:space="0" w:color="auto"/>
            </w:tcBorders>
          </w:tcPr>
          <w:p w14:paraId="440B6693" w14:textId="77777777" w:rsidR="000E2C85" w:rsidRPr="000E2C85" w:rsidRDefault="004E0D59">
            <w:pPr>
              <w:rPr>
                <w:sz w:val="24"/>
                <w:szCs w:val="24"/>
              </w:rPr>
            </w:pPr>
            <w:r>
              <w:rPr>
                <w:sz w:val="24"/>
                <w:szCs w:val="24"/>
              </w:rPr>
              <w:t xml:space="preserve">RESIDENT OR </w:t>
            </w:r>
            <w:r w:rsidR="000E2C85" w:rsidRPr="000E2C85">
              <w:rPr>
                <w:sz w:val="24"/>
                <w:szCs w:val="24"/>
              </w:rPr>
              <w:t>REPRESENTATIVE PRINTED NAME</w:t>
            </w:r>
          </w:p>
        </w:tc>
        <w:tc>
          <w:tcPr>
            <w:tcW w:w="990" w:type="dxa"/>
          </w:tcPr>
          <w:p w14:paraId="046AF5B0" w14:textId="77777777" w:rsidR="000E2C85" w:rsidRPr="000E2C85" w:rsidRDefault="000E2C85">
            <w:pPr>
              <w:rPr>
                <w:sz w:val="24"/>
                <w:szCs w:val="24"/>
              </w:rPr>
            </w:pPr>
          </w:p>
        </w:tc>
        <w:tc>
          <w:tcPr>
            <w:tcW w:w="4950" w:type="dxa"/>
            <w:tcBorders>
              <w:top w:val="single" w:sz="4" w:space="0" w:color="auto"/>
            </w:tcBorders>
          </w:tcPr>
          <w:p w14:paraId="16602413" w14:textId="77777777" w:rsidR="000E2C85" w:rsidRPr="000E2C85" w:rsidRDefault="000E2C85">
            <w:pPr>
              <w:rPr>
                <w:sz w:val="24"/>
                <w:szCs w:val="24"/>
              </w:rPr>
            </w:pPr>
            <w:r w:rsidRPr="000E2C85">
              <w:rPr>
                <w:sz w:val="24"/>
                <w:szCs w:val="24"/>
              </w:rPr>
              <w:t>WESTERN COMMISSIONER SIGNATURE</w:t>
            </w:r>
          </w:p>
        </w:tc>
      </w:tr>
      <w:tr w:rsidR="000E2C85" w:rsidRPr="000E2C85" w14:paraId="0A8E8EB3" w14:textId="77777777" w:rsidTr="004E0D59">
        <w:trPr>
          <w:trHeight w:val="432"/>
        </w:trPr>
        <w:tc>
          <w:tcPr>
            <w:tcW w:w="4860" w:type="dxa"/>
            <w:tcBorders>
              <w:bottom w:val="single" w:sz="4" w:space="0" w:color="auto"/>
            </w:tcBorders>
          </w:tcPr>
          <w:p w14:paraId="2AE94940" w14:textId="77777777" w:rsidR="000E2C85" w:rsidRPr="000E2C85" w:rsidRDefault="000E2C85">
            <w:pPr>
              <w:rPr>
                <w:sz w:val="24"/>
                <w:szCs w:val="24"/>
              </w:rPr>
            </w:pPr>
          </w:p>
        </w:tc>
        <w:tc>
          <w:tcPr>
            <w:tcW w:w="990" w:type="dxa"/>
          </w:tcPr>
          <w:p w14:paraId="52ABEC0D" w14:textId="77777777" w:rsidR="000E2C85" w:rsidRPr="000E2C85" w:rsidRDefault="000E2C85">
            <w:pPr>
              <w:rPr>
                <w:sz w:val="24"/>
                <w:szCs w:val="24"/>
              </w:rPr>
            </w:pPr>
          </w:p>
        </w:tc>
        <w:tc>
          <w:tcPr>
            <w:tcW w:w="4950" w:type="dxa"/>
            <w:tcBorders>
              <w:bottom w:val="single" w:sz="4" w:space="0" w:color="auto"/>
            </w:tcBorders>
          </w:tcPr>
          <w:p w14:paraId="288B7EDC" w14:textId="77777777" w:rsidR="000E2C85" w:rsidRPr="000E2C85" w:rsidRDefault="000E2C85">
            <w:pPr>
              <w:rPr>
                <w:sz w:val="24"/>
                <w:szCs w:val="24"/>
              </w:rPr>
            </w:pPr>
          </w:p>
        </w:tc>
      </w:tr>
      <w:tr w:rsidR="000E2C85" w:rsidRPr="000E2C85" w14:paraId="1DA7DE40" w14:textId="77777777" w:rsidTr="004E0D59">
        <w:trPr>
          <w:trHeight w:val="432"/>
        </w:trPr>
        <w:tc>
          <w:tcPr>
            <w:tcW w:w="4860" w:type="dxa"/>
            <w:tcBorders>
              <w:top w:val="single" w:sz="4" w:space="0" w:color="auto"/>
            </w:tcBorders>
          </w:tcPr>
          <w:p w14:paraId="1A05152A" w14:textId="77777777" w:rsidR="000E2C85" w:rsidRPr="000E2C85" w:rsidRDefault="000E2C85">
            <w:pPr>
              <w:rPr>
                <w:sz w:val="24"/>
                <w:szCs w:val="24"/>
              </w:rPr>
            </w:pPr>
            <w:r w:rsidRPr="000E2C85">
              <w:rPr>
                <w:sz w:val="24"/>
                <w:szCs w:val="24"/>
              </w:rPr>
              <w:t>REPRESENTATIVE TITLE</w:t>
            </w:r>
          </w:p>
        </w:tc>
        <w:tc>
          <w:tcPr>
            <w:tcW w:w="990" w:type="dxa"/>
          </w:tcPr>
          <w:p w14:paraId="50099F35" w14:textId="77777777" w:rsidR="000E2C85" w:rsidRPr="000E2C85" w:rsidRDefault="000E2C85">
            <w:pPr>
              <w:rPr>
                <w:sz w:val="24"/>
                <w:szCs w:val="24"/>
              </w:rPr>
            </w:pPr>
          </w:p>
        </w:tc>
        <w:tc>
          <w:tcPr>
            <w:tcW w:w="4950" w:type="dxa"/>
            <w:tcBorders>
              <w:top w:val="single" w:sz="4" w:space="0" w:color="auto"/>
            </w:tcBorders>
          </w:tcPr>
          <w:p w14:paraId="1C2DA1E0" w14:textId="77777777" w:rsidR="000E2C85" w:rsidRPr="000E2C85" w:rsidRDefault="000E2C85">
            <w:pPr>
              <w:rPr>
                <w:sz w:val="24"/>
                <w:szCs w:val="24"/>
              </w:rPr>
            </w:pPr>
            <w:r w:rsidRPr="000E2C85">
              <w:rPr>
                <w:sz w:val="24"/>
                <w:szCs w:val="24"/>
              </w:rPr>
              <w:t>EASTERN COMMISSIONER SIGNATURE</w:t>
            </w:r>
          </w:p>
        </w:tc>
      </w:tr>
    </w:tbl>
    <w:p w14:paraId="4C0608DA" w14:textId="77777777" w:rsidR="0031254A" w:rsidRDefault="0031254A" w:rsidP="009E7E59">
      <w:pPr>
        <w:jc w:val="center"/>
        <w:rPr>
          <w:b/>
          <w:sz w:val="28"/>
          <w:szCs w:val="28"/>
          <w:u w:val="single"/>
        </w:rPr>
      </w:pPr>
    </w:p>
    <w:p w14:paraId="7C63D971" w14:textId="77777777" w:rsidR="00113025" w:rsidRDefault="00113025" w:rsidP="009E7E59">
      <w:pPr>
        <w:jc w:val="center"/>
        <w:rPr>
          <w:b/>
          <w:sz w:val="28"/>
          <w:szCs w:val="28"/>
          <w:u w:val="single"/>
        </w:rPr>
      </w:pPr>
    </w:p>
    <w:p w14:paraId="1E8E779A" w14:textId="77777777" w:rsidR="005870BA" w:rsidRPr="009E7E59" w:rsidRDefault="009E7E59" w:rsidP="009E7E59">
      <w:pPr>
        <w:jc w:val="center"/>
        <w:rPr>
          <w:b/>
          <w:sz w:val="28"/>
          <w:szCs w:val="28"/>
          <w:u w:val="single"/>
        </w:rPr>
      </w:pPr>
      <w:r w:rsidRPr="009E7E59">
        <w:rPr>
          <w:b/>
          <w:sz w:val="28"/>
          <w:szCs w:val="28"/>
          <w:u w:val="single"/>
        </w:rPr>
        <w:lastRenderedPageBreak/>
        <w:t>GENERAL PROVISIONS</w:t>
      </w:r>
    </w:p>
    <w:p w14:paraId="5A8F11B5" w14:textId="77777777" w:rsidR="006E148D" w:rsidRPr="0031254A" w:rsidRDefault="006E148D">
      <w:pPr>
        <w:rPr>
          <w:b/>
          <w:sz w:val="20"/>
          <w:szCs w:val="20"/>
        </w:rPr>
      </w:pPr>
      <w:r w:rsidRPr="0031254A">
        <w:rPr>
          <w:b/>
          <w:sz w:val="20"/>
          <w:szCs w:val="20"/>
        </w:rPr>
        <w:t xml:space="preserve">THE FOLLOWING MUST BE </w:t>
      </w:r>
      <w:r w:rsidR="00B930F9" w:rsidRPr="0031254A">
        <w:rPr>
          <w:b/>
          <w:sz w:val="20"/>
          <w:szCs w:val="20"/>
        </w:rPr>
        <w:t xml:space="preserve">SUBMITTED WITH </w:t>
      </w:r>
      <w:r w:rsidRPr="0031254A">
        <w:rPr>
          <w:b/>
          <w:sz w:val="20"/>
          <w:szCs w:val="20"/>
        </w:rPr>
        <w:t>PERMIT</w:t>
      </w:r>
      <w:r w:rsidR="00B930F9" w:rsidRPr="0031254A">
        <w:rPr>
          <w:b/>
          <w:sz w:val="20"/>
          <w:szCs w:val="20"/>
        </w:rPr>
        <w:t xml:space="preserve"> PRIOR TO APPROVAL</w:t>
      </w:r>
      <w:r w:rsidRPr="0031254A">
        <w:rPr>
          <w:b/>
          <w:sz w:val="20"/>
          <w:szCs w:val="20"/>
        </w:rPr>
        <w:t>:</w:t>
      </w:r>
    </w:p>
    <w:p w14:paraId="3DA72086" w14:textId="77777777" w:rsidR="006E148D" w:rsidRPr="0031254A" w:rsidRDefault="006E148D" w:rsidP="0095473E">
      <w:pPr>
        <w:pStyle w:val="ListParagraph"/>
        <w:numPr>
          <w:ilvl w:val="0"/>
          <w:numId w:val="2"/>
        </w:numPr>
        <w:jc w:val="both"/>
        <w:rPr>
          <w:sz w:val="20"/>
          <w:szCs w:val="20"/>
        </w:rPr>
      </w:pPr>
      <w:r w:rsidRPr="0031254A">
        <w:rPr>
          <w:sz w:val="20"/>
          <w:szCs w:val="20"/>
        </w:rPr>
        <w:t xml:space="preserve">If the location of excavation is within a subdivision with a Homeowner’s Association, a </w:t>
      </w:r>
      <w:r w:rsidR="00E66411" w:rsidRPr="0031254A">
        <w:rPr>
          <w:sz w:val="20"/>
          <w:szCs w:val="20"/>
        </w:rPr>
        <w:t xml:space="preserve">signed </w:t>
      </w:r>
      <w:r w:rsidRPr="0031254A">
        <w:rPr>
          <w:sz w:val="20"/>
          <w:szCs w:val="20"/>
        </w:rPr>
        <w:t xml:space="preserve">letter </w:t>
      </w:r>
      <w:r w:rsidR="008B59E5" w:rsidRPr="0031254A">
        <w:rPr>
          <w:sz w:val="20"/>
          <w:szCs w:val="20"/>
        </w:rPr>
        <w:t xml:space="preserve">from the Homeowner’s Association </w:t>
      </w:r>
      <w:r w:rsidRPr="0031254A">
        <w:rPr>
          <w:sz w:val="20"/>
          <w:szCs w:val="20"/>
        </w:rPr>
        <w:t xml:space="preserve">granting permission </w:t>
      </w:r>
      <w:r w:rsidR="00E66411" w:rsidRPr="0031254A">
        <w:rPr>
          <w:sz w:val="20"/>
          <w:szCs w:val="20"/>
        </w:rPr>
        <w:t>to dig within the subdivision must be attached to this permit.</w:t>
      </w:r>
    </w:p>
    <w:p w14:paraId="4F97915E" w14:textId="77777777" w:rsidR="00585F66" w:rsidRPr="0031254A" w:rsidRDefault="0031254A" w:rsidP="0031254A">
      <w:pPr>
        <w:pStyle w:val="ListParagraph"/>
        <w:numPr>
          <w:ilvl w:val="0"/>
          <w:numId w:val="2"/>
        </w:numPr>
        <w:jc w:val="both"/>
        <w:rPr>
          <w:sz w:val="20"/>
          <w:szCs w:val="20"/>
        </w:rPr>
      </w:pPr>
      <w:r w:rsidRPr="0031254A">
        <w:rPr>
          <w:sz w:val="20"/>
          <w:szCs w:val="20"/>
        </w:rPr>
        <w:t xml:space="preserve">Submit permit and above documents to the Road and Bridge Office for calculation of fees. A check must be received by Road and Bridge before all documents </w:t>
      </w:r>
      <w:proofErr w:type="gramStart"/>
      <w:r w:rsidRPr="0031254A">
        <w:rPr>
          <w:sz w:val="20"/>
          <w:szCs w:val="20"/>
        </w:rPr>
        <w:t>will be</w:t>
      </w:r>
      <w:proofErr w:type="gramEnd"/>
      <w:r w:rsidRPr="0031254A">
        <w:rPr>
          <w:sz w:val="20"/>
          <w:szCs w:val="20"/>
        </w:rPr>
        <w:t xml:space="preserve"> submitted to the Commission for final approval.</w:t>
      </w:r>
    </w:p>
    <w:p w14:paraId="04B09114" w14:textId="77777777" w:rsidR="000E2C85" w:rsidRPr="0031254A" w:rsidRDefault="00E66411">
      <w:pPr>
        <w:rPr>
          <w:b/>
          <w:sz w:val="20"/>
          <w:szCs w:val="20"/>
        </w:rPr>
      </w:pPr>
      <w:r w:rsidRPr="0031254A">
        <w:rPr>
          <w:b/>
          <w:sz w:val="20"/>
          <w:szCs w:val="20"/>
        </w:rPr>
        <w:t>THE FOLLOWING REQUIREMENTS MUST BE MET PRIOR TO COMMENCING ANY WORK:</w:t>
      </w:r>
    </w:p>
    <w:p w14:paraId="04BA5C26" w14:textId="77777777" w:rsidR="00E66411" w:rsidRPr="0031254A" w:rsidRDefault="00E66411" w:rsidP="00E66411">
      <w:pPr>
        <w:pStyle w:val="ListParagraph"/>
        <w:numPr>
          <w:ilvl w:val="0"/>
          <w:numId w:val="3"/>
        </w:numPr>
        <w:rPr>
          <w:sz w:val="20"/>
          <w:szCs w:val="20"/>
        </w:rPr>
      </w:pPr>
      <w:r w:rsidRPr="0031254A">
        <w:rPr>
          <w:sz w:val="20"/>
          <w:szCs w:val="20"/>
        </w:rPr>
        <w:t>C</w:t>
      </w:r>
      <w:r w:rsidR="008B59E5" w:rsidRPr="0031254A">
        <w:rPr>
          <w:sz w:val="20"/>
          <w:szCs w:val="20"/>
        </w:rPr>
        <w:t>all</w:t>
      </w:r>
      <w:r w:rsidRPr="0031254A">
        <w:rPr>
          <w:sz w:val="20"/>
          <w:szCs w:val="20"/>
        </w:rPr>
        <w:t xml:space="preserve"> 1-800-344-7483 (DIG-RITE/MO One Call) BEFORE </w:t>
      </w:r>
      <w:r w:rsidR="008B59E5" w:rsidRPr="0031254A">
        <w:rPr>
          <w:sz w:val="20"/>
          <w:szCs w:val="20"/>
        </w:rPr>
        <w:t>you dig to get locat</w:t>
      </w:r>
      <w:r w:rsidR="005870BA" w:rsidRPr="0031254A">
        <w:rPr>
          <w:sz w:val="20"/>
          <w:szCs w:val="20"/>
        </w:rPr>
        <w:t>ion</w:t>
      </w:r>
      <w:r w:rsidR="008B59E5" w:rsidRPr="0031254A">
        <w:rPr>
          <w:sz w:val="20"/>
          <w:szCs w:val="20"/>
        </w:rPr>
        <w:t>s of all underground utilities</w:t>
      </w:r>
      <w:r w:rsidRPr="0031254A">
        <w:rPr>
          <w:sz w:val="20"/>
          <w:szCs w:val="20"/>
        </w:rPr>
        <w:t>.</w:t>
      </w:r>
    </w:p>
    <w:p w14:paraId="7C6DD3E6" w14:textId="77777777" w:rsidR="00E66411" w:rsidRPr="0031254A" w:rsidRDefault="00E66411" w:rsidP="00E66411">
      <w:pPr>
        <w:rPr>
          <w:b/>
          <w:sz w:val="20"/>
          <w:szCs w:val="20"/>
        </w:rPr>
      </w:pPr>
      <w:r w:rsidRPr="0031254A">
        <w:rPr>
          <w:b/>
          <w:sz w:val="20"/>
          <w:szCs w:val="20"/>
        </w:rPr>
        <w:t>THE FOLLOWING REQUIREMENTS MUST BE MET DURING AND AFTER COMPLETION OF WORK:</w:t>
      </w:r>
    </w:p>
    <w:p w14:paraId="1C67244E" w14:textId="77777777" w:rsidR="00AF237C" w:rsidRPr="0031254A" w:rsidRDefault="008B59E5" w:rsidP="0095473E">
      <w:pPr>
        <w:pStyle w:val="ListParagraph"/>
        <w:numPr>
          <w:ilvl w:val="0"/>
          <w:numId w:val="4"/>
        </w:numPr>
        <w:jc w:val="both"/>
        <w:rPr>
          <w:sz w:val="20"/>
          <w:szCs w:val="20"/>
        </w:rPr>
      </w:pPr>
      <w:r w:rsidRPr="0031254A">
        <w:rPr>
          <w:sz w:val="20"/>
          <w:szCs w:val="20"/>
        </w:rPr>
        <w:t xml:space="preserve">Roadway cuts must be repaired </w:t>
      </w:r>
      <w:r w:rsidR="009E7E59" w:rsidRPr="0031254A">
        <w:rPr>
          <w:sz w:val="20"/>
          <w:szCs w:val="20"/>
        </w:rPr>
        <w:t xml:space="preserve">to original constructed </w:t>
      </w:r>
      <w:proofErr w:type="gramStart"/>
      <w:r w:rsidR="009E7E59" w:rsidRPr="0031254A">
        <w:rPr>
          <w:sz w:val="20"/>
          <w:szCs w:val="20"/>
        </w:rPr>
        <w:t>condition</w:t>
      </w:r>
      <w:proofErr w:type="gramEnd"/>
      <w:r w:rsidR="009E7E59" w:rsidRPr="0031254A">
        <w:rPr>
          <w:sz w:val="20"/>
          <w:szCs w:val="20"/>
        </w:rPr>
        <w:t xml:space="preserve"> </w:t>
      </w:r>
      <w:r w:rsidRPr="0031254A">
        <w:rPr>
          <w:sz w:val="20"/>
          <w:szCs w:val="20"/>
        </w:rPr>
        <w:t xml:space="preserve">per Pettis County Road and Bridge specifications. </w:t>
      </w:r>
    </w:p>
    <w:p w14:paraId="3BE880A7" w14:textId="77777777" w:rsidR="00C55413" w:rsidRPr="0031254A" w:rsidRDefault="00A13DD0" w:rsidP="0095473E">
      <w:pPr>
        <w:pStyle w:val="ListParagraph"/>
        <w:numPr>
          <w:ilvl w:val="0"/>
          <w:numId w:val="4"/>
        </w:numPr>
        <w:jc w:val="both"/>
        <w:rPr>
          <w:sz w:val="20"/>
          <w:szCs w:val="20"/>
        </w:rPr>
      </w:pPr>
      <w:r w:rsidRPr="0031254A">
        <w:rPr>
          <w:sz w:val="20"/>
          <w:szCs w:val="20"/>
        </w:rPr>
        <w:t xml:space="preserve">Construction material and equipment may be on the </w:t>
      </w:r>
      <w:proofErr w:type="gramStart"/>
      <w:r w:rsidRPr="0031254A">
        <w:rPr>
          <w:sz w:val="20"/>
          <w:szCs w:val="20"/>
        </w:rPr>
        <w:t>right of way</w:t>
      </w:r>
      <w:proofErr w:type="gramEnd"/>
      <w:r w:rsidRPr="0031254A">
        <w:rPr>
          <w:sz w:val="20"/>
          <w:szCs w:val="20"/>
        </w:rPr>
        <w:t xml:space="preserve"> only during the period of actual </w:t>
      </w:r>
      <w:proofErr w:type="gramStart"/>
      <w:r w:rsidRPr="0031254A">
        <w:rPr>
          <w:sz w:val="20"/>
          <w:szCs w:val="20"/>
        </w:rPr>
        <w:t>construction</w:t>
      </w:r>
      <w:proofErr w:type="gramEnd"/>
      <w:r w:rsidRPr="0031254A">
        <w:rPr>
          <w:sz w:val="20"/>
          <w:szCs w:val="20"/>
        </w:rPr>
        <w:t xml:space="preserve"> providing it is not on the roadway shoulders, in the ditch or blocking sight distance. Roadway ditches, culverts and other such devices used to carry </w:t>
      </w:r>
      <w:proofErr w:type="gramStart"/>
      <w:r w:rsidRPr="0031254A">
        <w:rPr>
          <w:sz w:val="20"/>
          <w:szCs w:val="20"/>
        </w:rPr>
        <w:t>surface</w:t>
      </w:r>
      <w:proofErr w:type="gramEnd"/>
      <w:r w:rsidRPr="0031254A">
        <w:rPr>
          <w:sz w:val="20"/>
          <w:szCs w:val="20"/>
        </w:rPr>
        <w:t xml:space="preserve"> run-off will be kept open, free and clear </w:t>
      </w:r>
      <w:proofErr w:type="gramStart"/>
      <w:r w:rsidRPr="0031254A">
        <w:rPr>
          <w:sz w:val="20"/>
          <w:szCs w:val="20"/>
        </w:rPr>
        <w:t>at all times</w:t>
      </w:r>
      <w:proofErr w:type="gramEnd"/>
      <w:r w:rsidRPr="0031254A">
        <w:rPr>
          <w:sz w:val="20"/>
          <w:szCs w:val="20"/>
        </w:rPr>
        <w:t>.</w:t>
      </w:r>
    </w:p>
    <w:p w14:paraId="619C68F9" w14:textId="77777777" w:rsidR="00C55413" w:rsidRPr="0031254A" w:rsidRDefault="00C55413" w:rsidP="0095473E">
      <w:pPr>
        <w:pStyle w:val="ListParagraph"/>
        <w:numPr>
          <w:ilvl w:val="0"/>
          <w:numId w:val="4"/>
        </w:numPr>
        <w:jc w:val="both"/>
        <w:rPr>
          <w:sz w:val="20"/>
          <w:szCs w:val="20"/>
        </w:rPr>
      </w:pPr>
      <w:r w:rsidRPr="0031254A">
        <w:rPr>
          <w:sz w:val="20"/>
          <w:szCs w:val="20"/>
        </w:rPr>
        <w:t>Construction signing shall be as required and consistent with the Manual on Uniform Traffic Control Devices (MUTCD).</w:t>
      </w:r>
    </w:p>
    <w:p w14:paraId="4873FE49" w14:textId="77777777" w:rsidR="00C55413" w:rsidRPr="0031254A" w:rsidRDefault="00C55413" w:rsidP="0095473E">
      <w:pPr>
        <w:pStyle w:val="ListParagraph"/>
        <w:numPr>
          <w:ilvl w:val="0"/>
          <w:numId w:val="4"/>
        </w:numPr>
        <w:jc w:val="both"/>
        <w:rPr>
          <w:sz w:val="20"/>
          <w:szCs w:val="20"/>
        </w:rPr>
      </w:pPr>
      <w:r w:rsidRPr="0031254A">
        <w:rPr>
          <w:sz w:val="20"/>
          <w:szCs w:val="20"/>
        </w:rPr>
        <w:t xml:space="preserve">All attempts shall be made to place cable on </w:t>
      </w:r>
      <w:proofErr w:type="gramStart"/>
      <w:r w:rsidRPr="0031254A">
        <w:rPr>
          <w:sz w:val="20"/>
          <w:szCs w:val="20"/>
        </w:rPr>
        <w:t>back</w:t>
      </w:r>
      <w:proofErr w:type="gramEnd"/>
      <w:r w:rsidRPr="0031254A">
        <w:rPr>
          <w:sz w:val="20"/>
          <w:szCs w:val="20"/>
        </w:rPr>
        <w:t xml:space="preserve"> slope side of ditch, not between ditch and road</w:t>
      </w:r>
      <w:r w:rsidR="005870BA" w:rsidRPr="0031254A">
        <w:rPr>
          <w:sz w:val="20"/>
          <w:szCs w:val="20"/>
        </w:rPr>
        <w:t>.</w:t>
      </w:r>
    </w:p>
    <w:p w14:paraId="24EF0A97" w14:textId="77777777" w:rsidR="00C55413" w:rsidRPr="0031254A" w:rsidRDefault="00C55413" w:rsidP="0095473E">
      <w:pPr>
        <w:pStyle w:val="ListParagraph"/>
        <w:numPr>
          <w:ilvl w:val="0"/>
          <w:numId w:val="4"/>
        </w:numPr>
        <w:jc w:val="both"/>
        <w:rPr>
          <w:sz w:val="20"/>
          <w:szCs w:val="20"/>
        </w:rPr>
      </w:pPr>
      <w:r w:rsidRPr="0031254A">
        <w:rPr>
          <w:sz w:val="20"/>
          <w:szCs w:val="20"/>
        </w:rPr>
        <w:t>All underground water line installations within the road right-of-way shall have a minimum cover of forty-two inches (42”). All other underground installations shall have minimum cover of thirty inches (30”). Underground telephone, television, or internet utilities placed parallel with the roadway shall have a minimum cover of twenty-four inches (24”).</w:t>
      </w:r>
    </w:p>
    <w:p w14:paraId="0176150E" w14:textId="77777777" w:rsidR="005870BA" w:rsidRPr="0031254A" w:rsidRDefault="005870BA" w:rsidP="0095473E">
      <w:pPr>
        <w:pStyle w:val="ListParagraph"/>
        <w:numPr>
          <w:ilvl w:val="0"/>
          <w:numId w:val="4"/>
        </w:numPr>
        <w:tabs>
          <w:tab w:val="left" w:pos="360"/>
        </w:tabs>
        <w:jc w:val="both"/>
        <w:rPr>
          <w:sz w:val="20"/>
          <w:szCs w:val="20"/>
        </w:rPr>
      </w:pPr>
      <w:r w:rsidRPr="0031254A">
        <w:rPr>
          <w:sz w:val="20"/>
          <w:szCs w:val="20"/>
        </w:rPr>
        <w:t xml:space="preserve">For any land disturbance activity, the Applicant shall install erosion and sediment control measures as necessary to prevent pollution of streams, lakes, and ponds and to prevent silt from leaving </w:t>
      </w:r>
      <w:proofErr w:type="gramStart"/>
      <w:r w:rsidR="00907CB9" w:rsidRPr="0031254A">
        <w:rPr>
          <w:sz w:val="20"/>
          <w:szCs w:val="20"/>
        </w:rPr>
        <w:t>county</w:t>
      </w:r>
      <w:proofErr w:type="gramEnd"/>
      <w:r w:rsidRPr="0031254A">
        <w:rPr>
          <w:sz w:val="20"/>
          <w:szCs w:val="20"/>
        </w:rPr>
        <w:t xml:space="preserve"> right</w:t>
      </w:r>
      <w:r w:rsidR="00907CB9" w:rsidRPr="0031254A">
        <w:rPr>
          <w:sz w:val="20"/>
          <w:szCs w:val="20"/>
        </w:rPr>
        <w:t>-</w:t>
      </w:r>
      <w:r w:rsidRPr="0031254A">
        <w:rPr>
          <w:sz w:val="20"/>
          <w:szCs w:val="20"/>
        </w:rPr>
        <w:t>of</w:t>
      </w:r>
      <w:r w:rsidR="00907CB9" w:rsidRPr="0031254A">
        <w:rPr>
          <w:sz w:val="20"/>
          <w:szCs w:val="20"/>
        </w:rPr>
        <w:t>-</w:t>
      </w:r>
      <w:r w:rsidRPr="0031254A">
        <w:rPr>
          <w:sz w:val="20"/>
          <w:szCs w:val="20"/>
        </w:rPr>
        <w:t>way. The Applicant agrees to restore vegetation with seed and mulch, sodding, or other approved methods to the satisfaction of the Road and Bridge Department.</w:t>
      </w:r>
    </w:p>
    <w:p w14:paraId="2A127787" w14:textId="77777777" w:rsidR="005870BA" w:rsidRPr="0031254A" w:rsidRDefault="00C55413" w:rsidP="0095473E">
      <w:pPr>
        <w:pStyle w:val="ListParagraph"/>
        <w:numPr>
          <w:ilvl w:val="0"/>
          <w:numId w:val="4"/>
        </w:numPr>
        <w:jc w:val="both"/>
        <w:rPr>
          <w:sz w:val="20"/>
          <w:szCs w:val="20"/>
        </w:rPr>
      </w:pPr>
      <w:proofErr w:type="gramStart"/>
      <w:r w:rsidRPr="0031254A">
        <w:rPr>
          <w:sz w:val="20"/>
          <w:szCs w:val="20"/>
        </w:rPr>
        <w:t>Person</w:t>
      </w:r>
      <w:proofErr w:type="gramEnd"/>
      <w:r w:rsidRPr="0031254A">
        <w:rPr>
          <w:sz w:val="20"/>
          <w:szCs w:val="20"/>
        </w:rPr>
        <w:t>(s) receiving permit shall be responsible for correcting any deficient repairs for a period of one (1) year from the completion of the work.</w:t>
      </w:r>
    </w:p>
    <w:p w14:paraId="21804DCA" w14:textId="77777777" w:rsidR="00C55413" w:rsidRPr="0031254A" w:rsidRDefault="005870BA" w:rsidP="0095473E">
      <w:pPr>
        <w:jc w:val="both"/>
        <w:rPr>
          <w:sz w:val="20"/>
          <w:szCs w:val="20"/>
        </w:rPr>
      </w:pPr>
      <w:r w:rsidRPr="0031254A">
        <w:rPr>
          <w:sz w:val="20"/>
          <w:szCs w:val="20"/>
        </w:rPr>
        <w:t>Except for the negligence of the Commission, its officers, employees and agents, the Applicant agrees to hold harmless the Commission, its officers and employees from all liability, judgments, costs, expenses and claims growing out of damages of any nature whatsoever, to any person or property arising out of performance or non-performance of said work, or existence of said improvements from permit issuance until released as dated hereon.</w:t>
      </w:r>
    </w:p>
    <w:p w14:paraId="5234F1E5" w14:textId="77777777" w:rsidR="00892276" w:rsidRPr="0031254A" w:rsidRDefault="0011333A" w:rsidP="000C1047">
      <w:pPr>
        <w:jc w:val="center"/>
        <w:rPr>
          <w:b/>
          <w:sz w:val="20"/>
          <w:szCs w:val="20"/>
        </w:rPr>
      </w:pPr>
      <w:r w:rsidRPr="0031254A">
        <w:rPr>
          <w:b/>
          <w:sz w:val="20"/>
          <w:szCs w:val="20"/>
        </w:rPr>
        <w:t>FEES/BONDS:</w:t>
      </w:r>
    </w:p>
    <w:p w14:paraId="5430C687" w14:textId="77777777" w:rsidR="0011333A" w:rsidRPr="0031254A" w:rsidRDefault="0011333A" w:rsidP="00DB41F1">
      <w:pPr>
        <w:tabs>
          <w:tab w:val="left" w:pos="5400"/>
        </w:tabs>
        <w:jc w:val="both"/>
        <w:rPr>
          <w:sz w:val="20"/>
          <w:szCs w:val="20"/>
        </w:rPr>
      </w:pPr>
      <w:r w:rsidRPr="0031254A">
        <w:rPr>
          <w:sz w:val="20"/>
          <w:szCs w:val="20"/>
        </w:rPr>
        <w:t>Bonds shall be of such amount as to cover costs necessary to repair roadway to county specification. Fees are based on the following scale</w:t>
      </w:r>
      <w:r w:rsidR="001D424A" w:rsidRPr="0031254A">
        <w:rPr>
          <w:sz w:val="20"/>
          <w:szCs w:val="20"/>
        </w:rPr>
        <w:t xml:space="preserve"> and do not include cost for Pettis County Road and Bridge to repair roadway</w:t>
      </w:r>
      <w:r w:rsidRPr="0031254A">
        <w:rPr>
          <w:sz w:val="20"/>
          <w:szCs w:val="20"/>
        </w:rPr>
        <w:t>:</w:t>
      </w:r>
    </w:p>
    <w:tbl>
      <w:tblPr>
        <w:tblStyle w:val="TableGrid"/>
        <w:tblW w:w="0" w:type="auto"/>
        <w:jc w:val="center"/>
        <w:tblLook w:val="04A0" w:firstRow="1" w:lastRow="0" w:firstColumn="1" w:lastColumn="0" w:noHBand="0" w:noVBand="1"/>
      </w:tblPr>
      <w:tblGrid>
        <w:gridCol w:w="3505"/>
        <w:gridCol w:w="2250"/>
      </w:tblGrid>
      <w:tr w:rsidR="0011333A" w:rsidRPr="0031254A" w14:paraId="0ED0E804" w14:textId="77777777" w:rsidTr="00F63772">
        <w:trPr>
          <w:jc w:val="center"/>
        </w:trPr>
        <w:tc>
          <w:tcPr>
            <w:tcW w:w="3505" w:type="dxa"/>
          </w:tcPr>
          <w:p w14:paraId="6E3D1397" w14:textId="77777777" w:rsidR="0011333A" w:rsidRPr="0031254A" w:rsidRDefault="0011333A" w:rsidP="0011333A">
            <w:pPr>
              <w:rPr>
                <w:sz w:val="20"/>
                <w:szCs w:val="20"/>
              </w:rPr>
            </w:pPr>
            <w:r w:rsidRPr="0031254A">
              <w:rPr>
                <w:sz w:val="20"/>
                <w:szCs w:val="20"/>
              </w:rPr>
              <w:t>Excavating, digging in right-of-way</w:t>
            </w:r>
          </w:p>
        </w:tc>
        <w:tc>
          <w:tcPr>
            <w:tcW w:w="2250" w:type="dxa"/>
          </w:tcPr>
          <w:p w14:paraId="38256CEF" w14:textId="77777777" w:rsidR="0011333A" w:rsidRPr="0031254A" w:rsidRDefault="0011333A" w:rsidP="00F63772">
            <w:pPr>
              <w:jc w:val="right"/>
              <w:rPr>
                <w:sz w:val="20"/>
                <w:szCs w:val="20"/>
              </w:rPr>
            </w:pPr>
            <w:r w:rsidRPr="0031254A">
              <w:rPr>
                <w:sz w:val="20"/>
                <w:szCs w:val="20"/>
              </w:rPr>
              <w:t>$</w:t>
            </w:r>
            <w:r w:rsidR="00F63772" w:rsidRPr="0031254A">
              <w:rPr>
                <w:sz w:val="20"/>
                <w:szCs w:val="20"/>
              </w:rPr>
              <w:t>50</w:t>
            </w:r>
            <w:r w:rsidRPr="0031254A">
              <w:rPr>
                <w:sz w:val="20"/>
                <w:szCs w:val="20"/>
              </w:rPr>
              <w:t>.00</w:t>
            </w:r>
            <w:r w:rsidR="00F63772" w:rsidRPr="0031254A">
              <w:rPr>
                <w:sz w:val="20"/>
                <w:szCs w:val="20"/>
              </w:rPr>
              <w:t xml:space="preserve"> per 0.25 mile</w:t>
            </w:r>
          </w:p>
        </w:tc>
      </w:tr>
      <w:tr w:rsidR="0011333A" w:rsidRPr="0031254A" w14:paraId="25F230A6" w14:textId="77777777" w:rsidTr="00F63772">
        <w:trPr>
          <w:jc w:val="center"/>
        </w:trPr>
        <w:tc>
          <w:tcPr>
            <w:tcW w:w="3505" w:type="dxa"/>
          </w:tcPr>
          <w:p w14:paraId="7F619719" w14:textId="77777777" w:rsidR="0011333A" w:rsidRPr="0031254A" w:rsidRDefault="0011333A" w:rsidP="0011333A">
            <w:pPr>
              <w:rPr>
                <w:sz w:val="20"/>
                <w:szCs w:val="20"/>
              </w:rPr>
            </w:pPr>
            <w:r w:rsidRPr="0031254A">
              <w:rPr>
                <w:sz w:val="20"/>
                <w:szCs w:val="20"/>
              </w:rPr>
              <w:t>Gravel road cut</w:t>
            </w:r>
          </w:p>
        </w:tc>
        <w:tc>
          <w:tcPr>
            <w:tcW w:w="2250" w:type="dxa"/>
          </w:tcPr>
          <w:p w14:paraId="5DEE9C61" w14:textId="77777777" w:rsidR="0011333A" w:rsidRPr="0031254A" w:rsidRDefault="0011333A" w:rsidP="00F63772">
            <w:pPr>
              <w:jc w:val="right"/>
              <w:rPr>
                <w:sz w:val="20"/>
                <w:szCs w:val="20"/>
              </w:rPr>
            </w:pPr>
            <w:r w:rsidRPr="0031254A">
              <w:rPr>
                <w:sz w:val="20"/>
                <w:szCs w:val="20"/>
              </w:rPr>
              <w:t>$</w:t>
            </w:r>
            <w:r w:rsidR="00F63772" w:rsidRPr="0031254A">
              <w:rPr>
                <w:sz w:val="20"/>
                <w:szCs w:val="20"/>
              </w:rPr>
              <w:t>50</w:t>
            </w:r>
            <w:r w:rsidRPr="0031254A">
              <w:rPr>
                <w:sz w:val="20"/>
                <w:szCs w:val="20"/>
              </w:rPr>
              <w:t>.00 per cut</w:t>
            </w:r>
          </w:p>
        </w:tc>
      </w:tr>
      <w:tr w:rsidR="0011333A" w:rsidRPr="0031254A" w14:paraId="52B781D4" w14:textId="77777777" w:rsidTr="00F63772">
        <w:trPr>
          <w:jc w:val="center"/>
        </w:trPr>
        <w:tc>
          <w:tcPr>
            <w:tcW w:w="3505" w:type="dxa"/>
          </w:tcPr>
          <w:p w14:paraId="57410A00" w14:textId="77777777" w:rsidR="0011333A" w:rsidRPr="0031254A" w:rsidRDefault="0011333A" w:rsidP="0011333A">
            <w:pPr>
              <w:rPr>
                <w:sz w:val="20"/>
                <w:szCs w:val="20"/>
              </w:rPr>
            </w:pPr>
            <w:r w:rsidRPr="0031254A">
              <w:rPr>
                <w:sz w:val="20"/>
                <w:szCs w:val="20"/>
              </w:rPr>
              <w:t>Hard surface road cut</w:t>
            </w:r>
          </w:p>
        </w:tc>
        <w:tc>
          <w:tcPr>
            <w:tcW w:w="2250" w:type="dxa"/>
          </w:tcPr>
          <w:p w14:paraId="75297697" w14:textId="77777777" w:rsidR="0011333A" w:rsidRPr="0031254A" w:rsidRDefault="0011333A" w:rsidP="0011333A">
            <w:pPr>
              <w:jc w:val="right"/>
              <w:rPr>
                <w:sz w:val="20"/>
                <w:szCs w:val="20"/>
              </w:rPr>
            </w:pPr>
            <w:r w:rsidRPr="0031254A">
              <w:rPr>
                <w:sz w:val="20"/>
                <w:szCs w:val="20"/>
              </w:rPr>
              <w:t>$100.00 per cut</w:t>
            </w:r>
          </w:p>
        </w:tc>
      </w:tr>
      <w:tr w:rsidR="0011333A" w:rsidRPr="0031254A" w14:paraId="366B0665" w14:textId="77777777" w:rsidTr="00F63772">
        <w:trPr>
          <w:jc w:val="center"/>
        </w:trPr>
        <w:tc>
          <w:tcPr>
            <w:tcW w:w="3505" w:type="dxa"/>
          </w:tcPr>
          <w:p w14:paraId="64FC8F56" w14:textId="77777777" w:rsidR="0011333A" w:rsidRPr="0031254A" w:rsidRDefault="0011333A" w:rsidP="0011333A">
            <w:pPr>
              <w:rPr>
                <w:sz w:val="20"/>
                <w:szCs w:val="20"/>
              </w:rPr>
            </w:pPr>
            <w:r w:rsidRPr="0031254A">
              <w:rPr>
                <w:sz w:val="20"/>
                <w:szCs w:val="20"/>
              </w:rPr>
              <w:t>Boring under street</w:t>
            </w:r>
          </w:p>
        </w:tc>
        <w:tc>
          <w:tcPr>
            <w:tcW w:w="2250" w:type="dxa"/>
          </w:tcPr>
          <w:p w14:paraId="4813B09B" w14:textId="77777777" w:rsidR="0011333A" w:rsidRPr="0031254A" w:rsidRDefault="0011333A" w:rsidP="00F63772">
            <w:pPr>
              <w:jc w:val="right"/>
              <w:rPr>
                <w:sz w:val="20"/>
                <w:szCs w:val="20"/>
              </w:rPr>
            </w:pPr>
            <w:r w:rsidRPr="0031254A">
              <w:rPr>
                <w:sz w:val="20"/>
                <w:szCs w:val="20"/>
              </w:rPr>
              <w:t>$</w:t>
            </w:r>
            <w:r w:rsidR="00F63772" w:rsidRPr="0031254A">
              <w:rPr>
                <w:sz w:val="20"/>
                <w:szCs w:val="20"/>
              </w:rPr>
              <w:t>50</w:t>
            </w:r>
            <w:r w:rsidRPr="0031254A">
              <w:rPr>
                <w:sz w:val="20"/>
                <w:szCs w:val="20"/>
              </w:rPr>
              <w:t>.00</w:t>
            </w:r>
            <w:r w:rsidR="00F63772" w:rsidRPr="0031254A">
              <w:rPr>
                <w:sz w:val="20"/>
                <w:szCs w:val="20"/>
              </w:rPr>
              <w:t xml:space="preserve"> per borehole</w:t>
            </w:r>
          </w:p>
        </w:tc>
      </w:tr>
    </w:tbl>
    <w:p w14:paraId="42E13399" w14:textId="77777777" w:rsidR="0011333A" w:rsidRPr="0031254A" w:rsidRDefault="0011333A" w:rsidP="0011333A">
      <w:pPr>
        <w:rPr>
          <w:b/>
          <w:sz w:val="20"/>
          <w:szCs w:val="20"/>
        </w:rPr>
      </w:pPr>
    </w:p>
    <w:p w14:paraId="5485456E" w14:textId="77777777" w:rsidR="0011333A" w:rsidRDefault="0011333A" w:rsidP="00DB41F1">
      <w:pPr>
        <w:tabs>
          <w:tab w:val="left" w:pos="5400"/>
        </w:tabs>
        <w:jc w:val="center"/>
        <w:rPr>
          <w:b/>
          <w:sz w:val="20"/>
          <w:szCs w:val="20"/>
        </w:rPr>
      </w:pPr>
      <w:r w:rsidRPr="0031254A">
        <w:rPr>
          <w:b/>
          <w:noProof/>
          <w:sz w:val="20"/>
          <w:szCs w:val="20"/>
        </w:rPr>
        <mc:AlternateContent>
          <mc:Choice Requires="wps">
            <w:drawing>
              <wp:anchor distT="45720" distB="45720" distL="114300" distR="114300" simplePos="0" relativeHeight="251659264" behindDoc="0" locked="0" layoutInCell="1" allowOverlap="1" wp14:anchorId="7C0C7E9A" wp14:editId="553457D1">
                <wp:simplePos x="0" y="0"/>
                <wp:positionH relativeFrom="column">
                  <wp:posOffset>3095625</wp:posOffset>
                </wp:positionH>
                <wp:positionV relativeFrom="paragraph">
                  <wp:posOffset>205740</wp:posOffset>
                </wp:positionV>
                <wp:extent cx="62865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w="9525">
                          <a:solidFill>
                            <a:srgbClr val="000000"/>
                          </a:solidFill>
                          <a:miter lim="800000"/>
                          <a:headEnd/>
                          <a:tailEnd/>
                        </a:ln>
                      </wps:spPr>
                      <wps:txbx>
                        <w:txbxContent>
                          <w:p w14:paraId="0CD761ED" w14:textId="77777777" w:rsidR="00892276" w:rsidRDefault="00892276" w:rsidP="00DB41F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C7E9A" id="_x0000_t202" coordsize="21600,21600" o:spt="202" path="m,l,21600r21600,l21600,xe">
                <v:stroke joinstyle="miter"/>
                <v:path gradientshapeok="t" o:connecttype="rect"/>
              </v:shapetype>
              <v:shape id="Text Box 2" o:spid="_x0000_s1026" type="#_x0000_t202" style="position:absolute;left:0;text-align:left;margin-left:243.75pt;margin-top:16.2pt;width:49.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">
                <v:textbox>
                  <w:txbxContent>
                    <w:p w14:paraId="0CD761ED" w14:textId="77777777" w:rsidR="00892276" w:rsidRDefault="00892276" w:rsidP="00DB41F1">
                      <w:pPr>
                        <w:jc w:val="center"/>
                      </w:pPr>
                    </w:p>
                  </w:txbxContent>
                </v:textbox>
              </v:shape>
            </w:pict>
          </mc:Fallback>
        </mc:AlternateContent>
      </w:r>
      <w:r w:rsidRPr="0031254A">
        <w:rPr>
          <w:b/>
          <w:sz w:val="20"/>
          <w:szCs w:val="20"/>
        </w:rPr>
        <w:t>BY INITIALING IN THE BOX, I AM STATING THAT I HAVE READ THE ABOVE PROVISIONS</w:t>
      </w:r>
    </w:p>
    <w:p w14:paraId="0AF738CB" w14:textId="77777777" w:rsidR="0031254A" w:rsidRDefault="0031254A" w:rsidP="00113025">
      <w:pPr>
        <w:tabs>
          <w:tab w:val="left" w:pos="5400"/>
        </w:tabs>
        <w:rPr>
          <w:b/>
          <w:sz w:val="20"/>
          <w:szCs w:val="20"/>
        </w:rPr>
      </w:pPr>
    </w:p>
    <w:p w14:paraId="494A8B61" w14:textId="77777777" w:rsidR="0031254A" w:rsidRPr="005C3446" w:rsidRDefault="0031254A" w:rsidP="0031254A">
      <w:pPr>
        <w:spacing w:after="0"/>
        <w:ind w:hanging="10"/>
        <w:jc w:val="center"/>
        <w:rPr>
          <w:rFonts w:asciiTheme="majorHAnsi" w:eastAsia="Arial" w:hAnsiTheme="majorHAnsi" w:cstheme="majorHAnsi"/>
          <w:sz w:val="24"/>
          <w:szCs w:val="24"/>
        </w:rPr>
      </w:pPr>
      <w:r w:rsidRPr="005C3446">
        <w:rPr>
          <w:rFonts w:asciiTheme="majorHAnsi" w:eastAsia="Arial" w:hAnsiTheme="majorHAnsi" w:cstheme="majorHAnsi"/>
          <w:sz w:val="24"/>
          <w:szCs w:val="24"/>
        </w:rPr>
        <w:t xml:space="preserve">Pettis County Road and Bridge </w:t>
      </w:r>
    </w:p>
    <w:p w14:paraId="4BD1D497" w14:textId="77777777" w:rsidR="0031254A" w:rsidRPr="005C3446" w:rsidRDefault="0031254A" w:rsidP="0031254A">
      <w:pPr>
        <w:spacing w:after="0"/>
        <w:ind w:hanging="10"/>
        <w:jc w:val="center"/>
        <w:rPr>
          <w:rFonts w:asciiTheme="majorHAnsi" w:hAnsiTheme="majorHAnsi" w:cstheme="majorHAnsi"/>
          <w:sz w:val="24"/>
          <w:szCs w:val="24"/>
        </w:rPr>
      </w:pPr>
      <w:r w:rsidRPr="005C3446">
        <w:rPr>
          <w:rFonts w:asciiTheme="majorHAnsi" w:eastAsia="Arial" w:hAnsiTheme="majorHAnsi" w:cstheme="majorHAnsi"/>
          <w:sz w:val="24"/>
          <w:szCs w:val="24"/>
        </w:rPr>
        <w:t>1511 N. Ohio, Sedalia, MO 65301</w:t>
      </w:r>
    </w:p>
    <w:p w14:paraId="4BD58237" w14:textId="77777777" w:rsidR="0031254A" w:rsidRPr="005C3446" w:rsidRDefault="0031254A" w:rsidP="0031254A">
      <w:pPr>
        <w:tabs>
          <w:tab w:val="left" w:pos="5400"/>
        </w:tabs>
        <w:spacing w:after="0"/>
        <w:jc w:val="center"/>
        <w:rPr>
          <w:rFonts w:asciiTheme="majorHAnsi" w:eastAsia="Arial" w:hAnsiTheme="majorHAnsi" w:cstheme="majorHAnsi"/>
          <w:sz w:val="24"/>
          <w:szCs w:val="24"/>
        </w:rPr>
      </w:pPr>
      <w:r w:rsidRPr="005C3446">
        <w:rPr>
          <w:rFonts w:asciiTheme="majorHAnsi" w:eastAsia="Arial" w:hAnsiTheme="majorHAnsi" w:cstheme="majorHAnsi"/>
          <w:sz w:val="24"/>
          <w:szCs w:val="24"/>
        </w:rPr>
        <w:t>Phone: (660) 826-7187</w:t>
      </w:r>
    </w:p>
    <w:p w14:paraId="58F15E42" w14:textId="5A9FC8E9" w:rsidR="0031254A" w:rsidRDefault="0031254A" w:rsidP="0031254A">
      <w:pPr>
        <w:tabs>
          <w:tab w:val="left" w:pos="5400"/>
        </w:tabs>
        <w:jc w:val="center"/>
        <w:rPr>
          <w:b/>
          <w:sz w:val="20"/>
          <w:szCs w:val="20"/>
        </w:rPr>
      </w:pPr>
      <w:r w:rsidRPr="005C3446">
        <w:rPr>
          <w:rFonts w:asciiTheme="majorHAnsi" w:eastAsia="Arial" w:hAnsiTheme="majorHAnsi" w:cstheme="majorHAnsi"/>
          <w:sz w:val="24"/>
          <w:szCs w:val="24"/>
        </w:rPr>
        <w:t xml:space="preserve">E-mail: </w:t>
      </w:r>
      <w:r w:rsidR="00DC76DE">
        <w:rPr>
          <w:rFonts w:asciiTheme="majorHAnsi" w:eastAsia="Arial" w:hAnsiTheme="majorHAnsi" w:cstheme="majorHAnsi"/>
          <w:sz w:val="24"/>
          <w:szCs w:val="24"/>
        </w:rPr>
        <w:t>roadbridge</w:t>
      </w:r>
      <w:r w:rsidRPr="005C3446">
        <w:rPr>
          <w:rFonts w:asciiTheme="majorHAnsi" w:eastAsia="Arial" w:hAnsiTheme="majorHAnsi" w:cstheme="majorHAnsi"/>
          <w:sz w:val="24"/>
          <w:szCs w:val="24"/>
        </w:rPr>
        <w:t>@pettiscomo.com</w:t>
      </w:r>
    </w:p>
    <w:p w14:paraId="3EB9E17E" w14:textId="77777777" w:rsidR="0031254A" w:rsidRPr="0031254A" w:rsidRDefault="0031254A" w:rsidP="00DB41F1">
      <w:pPr>
        <w:tabs>
          <w:tab w:val="left" w:pos="5400"/>
        </w:tabs>
        <w:jc w:val="center"/>
        <w:rPr>
          <w:b/>
          <w:sz w:val="20"/>
          <w:szCs w:val="20"/>
        </w:rPr>
      </w:pPr>
    </w:p>
    <w:sectPr w:rsidR="0031254A" w:rsidRPr="0031254A" w:rsidSect="0031254A">
      <w:headerReference w:type="even" r:id="rId7"/>
      <w:headerReference w:type="default" r:id="rId8"/>
      <w:footerReference w:type="default" r:id="rId9"/>
      <w:headerReference w:type="firs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7517" w14:textId="77777777" w:rsidR="00A93745" w:rsidRDefault="00A93745" w:rsidP="00710F85">
      <w:pPr>
        <w:spacing w:after="0" w:line="240" w:lineRule="auto"/>
      </w:pPr>
      <w:r>
        <w:separator/>
      </w:r>
    </w:p>
  </w:endnote>
  <w:endnote w:type="continuationSeparator" w:id="0">
    <w:p w14:paraId="2385D76F" w14:textId="77777777" w:rsidR="00A93745" w:rsidRDefault="00A93745" w:rsidP="0071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C2E5" w14:textId="77777777" w:rsidR="0014036F" w:rsidRDefault="0014036F" w:rsidP="00374D0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313FC">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313FC">
      <w:rPr>
        <w:noProof/>
        <w:color w:val="5B9BD5" w:themeColor="accent1"/>
      </w:rPr>
      <w:t>2</w:t>
    </w:r>
    <w:r>
      <w:rPr>
        <w:color w:val="5B9BD5" w:themeColor="accent1"/>
      </w:rPr>
      <w:fldChar w:fldCharType="end"/>
    </w:r>
  </w:p>
  <w:p w14:paraId="5F5CA1BB" w14:textId="77777777" w:rsidR="00710F85" w:rsidRDefault="00710F85" w:rsidP="001403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0EA1" w14:textId="77777777" w:rsidR="00A93745" w:rsidRDefault="00A93745" w:rsidP="00710F85">
      <w:pPr>
        <w:spacing w:after="0" w:line="240" w:lineRule="auto"/>
      </w:pPr>
      <w:r>
        <w:separator/>
      </w:r>
    </w:p>
  </w:footnote>
  <w:footnote w:type="continuationSeparator" w:id="0">
    <w:p w14:paraId="5BC43303" w14:textId="77777777" w:rsidR="00A93745" w:rsidRDefault="00A93745" w:rsidP="0071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FB08" w14:textId="77777777" w:rsidR="00710F85" w:rsidRDefault="00113025">
    <w:pPr>
      <w:pStyle w:val="Header"/>
    </w:pPr>
    <w:r>
      <w:rPr>
        <w:noProof/>
      </w:rPr>
      <w:pict w14:anchorId="5F786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39.6pt;height:539.6pt;z-index:-251657216;mso-position-horizontal:center;mso-position-horizontal-relative:margin;mso-position-vertical:center;mso-position-vertical-relative:margin" o:allowincell="f">
          <v:imagedata r:id="rId1" o:title="county 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7AA2" w14:textId="77777777" w:rsidR="00710F85" w:rsidRDefault="00113025">
    <w:pPr>
      <w:pStyle w:val="Header"/>
    </w:pPr>
    <w:r>
      <w:rPr>
        <w:noProof/>
      </w:rPr>
      <w:pict w14:anchorId="291F5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39.6pt;height:539.6pt;z-index:-251656192;mso-position-horizontal:center;mso-position-horizontal-relative:margin;mso-position-vertical:center;mso-position-vertical-relative:margin" o:allowincell="f">
          <v:imagedata r:id="rId1" o:title="county 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D4F7" w14:textId="77777777" w:rsidR="00710F85" w:rsidRDefault="00113025">
    <w:pPr>
      <w:pStyle w:val="Header"/>
    </w:pPr>
    <w:r>
      <w:rPr>
        <w:noProof/>
      </w:rPr>
      <w:pict w14:anchorId="32B2B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39.6pt;height:539.6pt;z-index:-251658240;mso-position-horizontal:center;mso-position-horizontal-relative:margin;mso-position-vertical:center;mso-position-vertical-relative:margin" o:allowincell="f">
          <v:imagedata r:id="rId1" o:title="county 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A68FE"/>
    <w:multiLevelType w:val="hybridMultilevel"/>
    <w:tmpl w:val="2DC6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C1DF0"/>
    <w:multiLevelType w:val="hybridMultilevel"/>
    <w:tmpl w:val="926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56D66"/>
    <w:multiLevelType w:val="hybridMultilevel"/>
    <w:tmpl w:val="E3689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F18A7"/>
    <w:multiLevelType w:val="multilevel"/>
    <w:tmpl w:val="FEE4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24750">
    <w:abstractNumId w:val="3"/>
  </w:num>
  <w:num w:numId="2" w16cid:durableId="253244025">
    <w:abstractNumId w:val="0"/>
  </w:num>
  <w:num w:numId="3" w16cid:durableId="1318146783">
    <w:abstractNumId w:val="1"/>
  </w:num>
  <w:num w:numId="4" w16cid:durableId="190259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4D"/>
    <w:rsid w:val="000C1047"/>
    <w:rsid w:val="000E2C85"/>
    <w:rsid w:val="000F18E4"/>
    <w:rsid w:val="000F7B3D"/>
    <w:rsid w:val="00106C3F"/>
    <w:rsid w:val="00113025"/>
    <w:rsid w:val="0011333A"/>
    <w:rsid w:val="001335CE"/>
    <w:rsid w:val="0014036F"/>
    <w:rsid w:val="00195F8D"/>
    <w:rsid w:val="001D424A"/>
    <w:rsid w:val="0031254A"/>
    <w:rsid w:val="00333EE2"/>
    <w:rsid w:val="00374D0F"/>
    <w:rsid w:val="004E0D59"/>
    <w:rsid w:val="005128C0"/>
    <w:rsid w:val="005215E5"/>
    <w:rsid w:val="00585F66"/>
    <w:rsid w:val="005870BA"/>
    <w:rsid w:val="005D5D62"/>
    <w:rsid w:val="006E148D"/>
    <w:rsid w:val="00710F85"/>
    <w:rsid w:val="007313FC"/>
    <w:rsid w:val="00762393"/>
    <w:rsid w:val="00892276"/>
    <w:rsid w:val="008B59E5"/>
    <w:rsid w:val="00907CB9"/>
    <w:rsid w:val="009464D9"/>
    <w:rsid w:val="0095473E"/>
    <w:rsid w:val="009E7E59"/>
    <w:rsid w:val="00A13DD0"/>
    <w:rsid w:val="00A2383C"/>
    <w:rsid w:val="00A51B7D"/>
    <w:rsid w:val="00A93745"/>
    <w:rsid w:val="00AF237C"/>
    <w:rsid w:val="00B42E38"/>
    <w:rsid w:val="00B930F9"/>
    <w:rsid w:val="00BB5E4D"/>
    <w:rsid w:val="00C53868"/>
    <w:rsid w:val="00C55413"/>
    <w:rsid w:val="00DB41F1"/>
    <w:rsid w:val="00DC76DE"/>
    <w:rsid w:val="00E059A3"/>
    <w:rsid w:val="00E66411"/>
    <w:rsid w:val="00F63772"/>
    <w:rsid w:val="00FA350D"/>
    <w:rsid w:val="00FA6649"/>
    <w:rsid w:val="00FF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9084A6"/>
  <w15:chartTrackingRefBased/>
  <w15:docId w15:val="{423DB20F-052F-4929-B9BD-A0B288C5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48D"/>
    <w:pPr>
      <w:ind w:left="720"/>
      <w:contextualSpacing/>
    </w:pPr>
  </w:style>
  <w:style w:type="paragraph" w:styleId="Header">
    <w:name w:val="header"/>
    <w:basedOn w:val="Normal"/>
    <w:link w:val="HeaderChar"/>
    <w:uiPriority w:val="99"/>
    <w:unhideWhenUsed/>
    <w:rsid w:val="0071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F85"/>
  </w:style>
  <w:style w:type="paragraph" w:styleId="Footer">
    <w:name w:val="footer"/>
    <w:basedOn w:val="Normal"/>
    <w:link w:val="FooterChar"/>
    <w:uiPriority w:val="99"/>
    <w:unhideWhenUsed/>
    <w:rsid w:val="0071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9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Bridges</dc:creator>
  <cp:keywords/>
  <dc:description/>
  <cp:lastModifiedBy>KeLyn Carpenter</cp:lastModifiedBy>
  <cp:revision>8</cp:revision>
  <dcterms:created xsi:type="dcterms:W3CDTF">2023-05-17T16:38:00Z</dcterms:created>
  <dcterms:modified xsi:type="dcterms:W3CDTF">2025-05-15T19:43:00Z</dcterms:modified>
</cp:coreProperties>
</file>